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EA" w:rsidRPr="005C5AEC" w:rsidRDefault="00E22080" w:rsidP="00CF62EA">
      <w:pPr>
        <w:pStyle w:val="a7"/>
        <w:pBdr>
          <w:top w:val="single" w:sz="6" w:space="1" w:color="auto"/>
          <w:left w:val="single" w:sz="6" w:space="0" w:color="auto"/>
          <w:bottom w:val="single" w:sz="6" w:space="1" w:color="auto"/>
          <w:right w:val="single" w:sz="6" w:space="0" w:color="auto"/>
        </w:pBdr>
        <w:shd w:val="clear" w:color="auto" w:fill="C0C0C0"/>
        <w:rPr>
          <w:rFonts w:ascii="Times New Roman" w:hAnsi="Times New Roman"/>
          <w:iCs/>
          <w:smallCaps w:val="0"/>
          <w:sz w:val="28"/>
        </w:rPr>
      </w:pPr>
      <w:r w:rsidRPr="005C5AEC">
        <w:rPr>
          <w:rFonts w:ascii="Times New Roman" w:hAnsi="Times New Roman"/>
          <w:iCs/>
          <w:smallCaps w:val="0"/>
          <w:sz w:val="28"/>
        </w:rPr>
        <w:t>Традиционное соревнование по ралли</w:t>
      </w:r>
    </w:p>
    <w:tbl>
      <w:tblPr>
        <w:tblW w:w="4862" w:type="pct"/>
        <w:tblInd w:w="108" w:type="dxa"/>
        <w:tblLook w:val="0000"/>
      </w:tblPr>
      <w:tblGrid>
        <w:gridCol w:w="1667"/>
        <w:gridCol w:w="1668"/>
        <w:gridCol w:w="1668"/>
        <w:gridCol w:w="4834"/>
      </w:tblGrid>
      <w:tr w:rsidR="00A00E39" w:rsidRPr="005C5AEC" w:rsidTr="00A00E39">
        <w:trPr>
          <w:trHeight w:val="306"/>
        </w:trPr>
        <w:tc>
          <w:tcPr>
            <w:tcW w:w="847" w:type="pct"/>
            <w:vAlign w:val="center"/>
          </w:tcPr>
          <w:p w:rsidR="00491087" w:rsidRPr="005C5AEC" w:rsidRDefault="00491087" w:rsidP="00A00E39">
            <w:pPr>
              <w:pStyle w:val="a7"/>
              <w:jc w:val="left"/>
              <w:rPr>
                <w:rFonts w:ascii="Times New Roman" w:hAnsi="Times New Roman"/>
              </w:rPr>
            </w:pPr>
          </w:p>
        </w:tc>
        <w:tc>
          <w:tcPr>
            <w:tcW w:w="848" w:type="pct"/>
            <w:vAlign w:val="center"/>
          </w:tcPr>
          <w:p w:rsidR="00491087" w:rsidRPr="005C5AEC" w:rsidRDefault="00491087">
            <w:pPr>
              <w:pStyle w:val="a7"/>
              <w:rPr>
                <w:rFonts w:ascii="Times New Roman" w:hAnsi="Times New Roman"/>
                <w:b w:val="0"/>
                <w:bCs w:val="0"/>
                <w:i/>
                <w:iCs/>
                <w:smallCaps w:val="0"/>
                <w:sz w:val="20"/>
              </w:rPr>
            </w:pPr>
          </w:p>
        </w:tc>
        <w:tc>
          <w:tcPr>
            <w:tcW w:w="848" w:type="pct"/>
            <w:vAlign w:val="center"/>
          </w:tcPr>
          <w:p w:rsidR="00491087" w:rsidRPr="005C5AEC" w:rsidRDefault="00A00E39">
            <w:pPr>
              <w:pStyle w:val="a7"/>
              <w:rPr>
                <w:rFonts w:ascii="Times New Roman" w:hAnsi="Times New Roman"/>
                <w:b w:val="0"/>
                <w:bCs w:val="0"/>
                <w:i/>
                <w:iCs/>
                <w:smallCaps w:val="0"/>
                <w:sz w:val="20"/>
              </w:rPr>
            </w:pPr>
            <w:r w:rsidRPr="005C5AEC">
              <w:rPr>
                <w:rFonts w:ascii="Times New Roman" w:hAnsi="Times New Roman"/>
                <w:b w:val="0"/>
                <w:bCs w:val="0"/>
                <w:i/>
                <w:iCs/>
                <w:smallCaps w:val="0"/>
                <w:sz w:val="20"/>
              </w:rPr>
              <w:t xml:space="preserve">                         </w:t>
            </w:r>
          </w:p>
        </w:tc>
        <w:tc>
          <w:tcPr>
            <w:tcW w:w="2457" w:type="pct"/>
            <w:vAlign w:val="center"/>
          </w:tcPr>
          <w:p w:rsidR="00491087" w:rsidRPr="005C5AEC" w:rsidRDefault="00491087">
            <w:pPr>
              <w:pStyle w:val="a7"/>
              <w:jc w:val="both"/>
              <w:rPr>
                <w:rFonts w:ascii="Times New Roman" w:hAnsi="Times New Roman"/>
                <w:b w:val="0"/>
                <w:bCs w:val="0"/>
                <w:i/>
                <w:iCs/>
                <w:smallCaps w:val="0"/>
                <w:sz w:val="20"/>
              </w:rPr>
            </w:pPr>
          </w:p>
        </w:tc>
      </w:tr>
    </w:tbl>
    <w:p w:rsidR="009D16DF" w:rsidRPr="005C5AEC" w:rsidRDefault="009D16DF" w:rsidP="00A00E39">
      <w:pPr>
        <w:pStyle w:val="a7"/>
        <w:rPr>
          <w:rFonts w:ascii="Times New Roman" w:hAnsi="Times New Roman"/>
          <w:iCs/>
          <w:smallCaps w:val="0"/>
          <w:sz w:val="24"/>
        </w:rPr>
      </w:pPr>
    </w:p>
    <w:p w:rsidR="00491087" w:rsidRPr="005C5AEC" w:rsidRDefault="008E6223" w:rsidP="00A00E39">
      <w:pPr>
        <w:pStyle w:val="a7"/>
        <w:rPr>
          <w:rFonts w:ascii="Times New Roman" w:hAnsi="Times New Roman"/>
          <w:iCs/>
          <w:smallCaps w:val="0"/>
          <w:sz w:val="24"/>
        </w:rPr>
      </w:pPr>
      <w:r w:rsidRPr="005C5AEC">
        <w:rPr>
          <w:rFonts w:ascii="Times New Roman" w:hAnsi="Times New Roman"/>
          <w:iCs/>
          <w:smallCaps w:val="0"/>
          <w:sz w:val="24"/>
        </w:rPr>
        <w:t>Федерация авто</w:t>
      </w:r>
      <w:r w:rsidR="009D16DF" w:rsidRPr="005C5AEC">
        <w:rPr>
          <w:rFonts w:ascii="Times New Roman" w:hAnsi="Times New Roman"/>
          <w:iCs/>
          <w:smallCaps w:val="0"/>
          <w:sz w:val="24"/>
        </w:rPr>
        <w:t xml:space="preserve">мобильного спорта </w:t>
      </w:r>
      <w:r w:rsidR="00D12388" w:rsidRPr="005C5AEC">
        <w:rPr>
          <w:rFonts w:ascii="Times New Roman" w:hAnsi="Times New Roman"/>
          <w:iCs/>
          <w:smallCaps w:val="0"/>
          <w:sz w:val="24"/>
        </w:rPr>
        <w:t>Тверской области</w:t>
      </w:r>
    </w:p>
    <w:p w:rsidR="00061731" w:rsidRPr="005C5AEC" w:rsidRDefault="00061731" w:rsidP="00A00E39">
      <w:pPr>
        <w:pStyle w:val="a7"/>
        <w:jc w:val="both"/>
        <w:rPr>
          <w:rFonts w:ascii="Times New Roman" w:hAnsi="Times New Roman"/>
          <w:iCs/>
          <w:smallCaps w:val="0"/>
          <w:sz w:val="16"/>
          <w:szCs w:val="16"/>
        </w:rPr>
      </w:pPr>
    </w:p>
    <w:p w:rsidR="00A00E39" w:rsidRPr="005C5AEC" w:rsidRDefault="00EA7F3A" w:rsidP="00A00E39">
      <w:pPr>
        <w:pStyle w:val="a7"/>
        <w:rPr>
          <w:rFonts w:ascii="Times New Roman" w:hAnsi="Times New Roman"/>
          <w:iCs/>
          <w:smallCaps w:val="0"/>
          <w:sz w:val="16"/>
          <w:szCs w:val="16"/>
        </w:rPr>
      </w:pPr>
      <w:r w:rsidRPr="005C5AEC">
        <w:rPr>
          <w:rFonts w:ascii="Times New Roman" w:hAnsi="Times New Roman"/>
          <w:smallCaps w:val="0"/>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31" o:spid="_x0000_i1025" type="#_x0000_t75" style="width:50pt;height:74.75pt;visibility:visible">
            <v:imagedata r:id="rId7" o:title=""/>
          </v:shape>
        </w:pict>
      </w:r>
    </w:p>
    <w:p w:rsidR="00061731" w:rsidRPr="005C5AEC" w:rsidRDefault="00061731">
      <w:pPr>
        <w:pStyle w:val="a7"/>
        <w:rPr>
          <w:rFonts w:ascii="Times New Roman" w:hAnsi="Times New Roman"/>
          <w:iCs/>
          <w:smallCaps w:val="0"/>
          <w:sz w:val="16"/>
          <w:szCs w:val="16"/>
        </w:rPr>
      </w:pPr>
    </w:p>
    <w:p w:rsidR="00AA5331" w:rsidRPr="005C5AEC" w:rsidRDefault="00AA5331" w:rsidP="00A00E39">
      <w:pPr>
        <w:pStyle w:val="a7"/>
        <w:rPr>
          <w:rFonts w:ascii="Times New Roman" w:hAnsi="Times New Roman"/>
          <w:iCs/>
          <w:smallCaps w:val="0"/>
          <w:sz w:val="52"/>
          <w:szCs w:val="52"/>
        </w:rPr>
      </w:pPr>
      <w:r w:rsidRPr="005C5AEC">
        <w:rPr>
          <w:rFonts w:ascii="Times New Roman" w:hAnsi="Times New Roman"/>
          <w:iCs/>
          <w:smallCaps w:val="0"/>
          <w:sz w:val="52"/>
          <w:szCs w:val="52"/>
        </w:rPr>
        <w:t>Дорожное ралли</w:t>
      </w:r>
    </w:p>
    <w:p w:rsidR="00061731" w:rsidRPr="005C5AEC" w:rsidRDefault="00AA5331" w:rsidP="00A00E39">
      <w:pPr>
        <w:pStyle w:val="a7"/>
        <w:rPr>
          <w:rFonts w:ascii="Times New Roman" w:hAnsi="Times New Roman"/>
          <w:iCs/>
          <w:smallCaps w:val="0"/>
          <w:sz w:val="52"/>
          <w:szCs w:val="52"/>
        </w:rPr>
      </w:pPr>
      <w:r w:rsidRPr="005C5AEC">
        <w:rPr>
          <w:rFonts w:ascii="Times New Roman" w:hAnsi="Times New Roman"/>
          <w:iCs/>
          <w:smallCaps w:val="0"/>
          <w:sz w:val="52"/>
          <w:szCs w:val="52"/>
        </w:rPr>
        <w:t>(</w:t>
      </w:r>
      <w:r w:rsidR="004706A1" w:rsidRPr="005C5AEC">
        <w:rPr>
          <w:rFonts w:ascii="Times New Roman" w:hAnsi="Times New Roman"/>
          <w:iCs/>
          <w:smallCaps w:val="0"/>
          <w:sz w:val="52"/>
          <w:szCs w:val="52"/>
        </w:rPr>
        <w:t>Любительское ралли</w:t>
      </w:r>
      <w:r w:rsidRPr="005C5AEC">
        <w:rPr>
          <w:rFonts w:ascii="Times New Roman" w:hAnsi="Times New Roman"/>
          <w:iCs/>
          <w:smallCaps w:val="0"/>
          <w:sz w:val="52"/>
          <w:szCs w:val="52"/>
        </w:rPr>
        <w:t>)</w:t>
      </w:r>
    </w:p>
    <w:p w:rsidR="00A00E39" w:rsidRPr="005C5AEC" w:rsidRDefault="00A00E39" w:rsidP="00A00E39">
      <w:pPr>
        <w:pStyle w:val="a7"/>
        <w:rPr>
          <w:rFonts w:ascii="Times New Roman" w:hAnsi="Times New Roman"/>
          <w:iCs/>
          <w:smallCaps w:val="0"/>
          <w:sz w:val="36"/>
          <w:szCs w:val="36"/>
        </w:rPr>
      </w:pPr>
    </w:p>
    <w:p w:rsidR="00016818" w:rsidRPr="005C5AEC" w:rsidRDefault="002465A5" w:rsidP="00A00E39">
      <w:pPr>
        <w:pStyle w:val="a7"/>
        <w:rPr>
          <w:rFonts w:ascii="Times New Roman" w:hAnsi="Times New Roman"/>
          <w:iCs/>
          <w:smallCaps w:val="0"/>
          <w:sz w:val="20"/>
          <w:szCs w:val="20"/>
        </w:rPr>
      </w:pPr>
      <w:r w:rsidRPr="005C5AEC">
        <w:rPr>
          <w:rFonts w:ascii="Times New Roman" w:hAnsi="Times New Roman"/>
          <w:iCs/>
          <w:smallCaps w:val="0"/>
          <w:sz w:val="52"/>
          <w:szCs w:val="52"/>
        </w:rPr>
        <w:t>«</w:t>
      </w:r>
      <w:r w:rsidR="00D12388" w:rsidRPr="005C5AEC">
        <w:rPr>
          <w:rFonts w:ascii="Times New Roman" w:hAnsi="Times New Roman"/>
          <w:iCs/>
          <w:smallCaps w:val="0"/>
          <w:sz w:val="52"/>
          <w:szCs w:val="52"/>
        </w:rPr>
        <w:t>Мастер Легенд</w:t>
      </w:r>
      <w:r w:rsidR="00016818" w:rsidRPr="005C5AEC">
        <w:rPr>
          <w:rFonts w:ascii="Times New Roman" w:hAnsi="Times New Roman"/>
          <w:iCs/>
          <w:smallCaps w:val="0"/>
          <w:sz w:val="52"/>
          <w:szCs w:val="52"/>
        </w:rPr>
        <w:t>»</w:t>
      </w:r>
    </w:p>
    <w:p w:rsidR="00A00E39" w:rsidRPr="005C5AEC" w:rsidRDefault="00A00E39" w:rsidP="00A00E39">
      <w:pPr>
        <w:pStyle w:val="a7"/>
        <w:rPr>
          <w:rFonts w:ascii="Times New Roman" w:hAnsi="Times New Roman"/>
          <w:iCs/>
          <w:smallCaps w:val="0"/>
          <w:sz w:val="20"/>
          <w:szCs w:val="20"/>
        </w:rPr>
      </w:pPr>
    </w:p>
    <w:p w:rsidR="00A00E39" w:rsidRPr="005C5AEC" w:rsidRDefault="00D12388" w:rsidP="00A00E39">
      <w:pPr>
        <w:pStyle w:val="a7"/>
        <w:rPr>
          <w:rFonts w:ascii="Times New Roman" w:hAnsi="Times New Roman"/>
          <w:iCs/>
          <w:smallCaps w:val="0"/>
          <w:sz w:val="52"/>
          <w:szCs w:val="52"/>
        </w:rPr>
      </w:pPr>
      <w:r w:rsidRPr="005C5AEC">
        <w:rPr>
          <w:rFonts w:ascii="Times New Roman" w:hAnsi="Times New Roman"/>
          <w:smallCaps w:val="0"/>
          <w:noProof/>
          <w:sz w:val="52"/>
          <w:szCs w:val="52"/>
          <w:lang w:eastAsia="ru-RU"/>
        </w:rPr>
        <w:pict>
          <v:shape id="_x0000_i1043" type="#_x0000_t75" style="width:258.65pt;height:112.35pt">
            <v:imagedata r:id="rId8" o:title="ML2019_i"/>
          </v:shape>
        </w:pict>
      </w:r>
    </w:p>
    <w:p w:rsidR="00061731" w:rsidRPr="005C5AEC" w:rsidRDefault="00061731">
      <w:pPr>
        <w:pStyle w:val="a7"/>
        <w:rPr>
          <w:rFonts w:ascii="Times New Roman" w:hAnsi="Times New Roman"/>
          <w:iCs/>
          <w:smallCaps w:val="0"/>
          <w:sz w:val="52"/>
          <w:szCs w:val="52"/>
        </w:rPr>
      </w:pPr>
    </w:p>
    <w:p w:rsidR="00061731" w:rsidRPr="005C5AEC" w:rsidRDefault="00491087">
      <w:pPr>
        <w:pStyle w:val="a7"/>
        <w:spacing w:line="360" w:lineRule="auto"/>
        <w:rPr>
          <w:rFonts w:ascii="Times New Roman" w:hAnsi="Times New Roman"/>
          <w:iCs/>
          <w:smallCaps w:val="0"/>
          <w:sz w:val="52"/>
          <w:szCs w:val="52"/>
        </w:rPr>
      </w:pPr>
      <w:r w:rsidRPr="005C5AEC">
        <w:rPr>
          <w:rFonts w:ascii="Times New Roman" w:hAnsi="Times New Roman"/>
          <w:iCs/>
          <w:smallCaps w:val="0"/>
          <w:sz w:val="52"/>
          <w:szCs w:val="52"/>
        </w:rPr>
        <w:t>РЕГЛАМЕНТ</w:t>
      </w:r>
    </w:p>
    <w:p w:rsidR="008006E6" w:rsidRPr="005C5AEC" w:rsidRDefault="008006E6">
      <w:pPr>
        <w:pStyle w:val="a7"/>
        <w:spacing w:line="360" w:lineRule="auto"/>
        <w:rPr>
          <w:rFonts w:ascii="Times New Roman" w:hAnsi="Times New Roman"/>
          <w:iCs/>
          <w:smallCaps w:val="0"/>
          <w:color w:val="FF0000"/>
          <w:sz w:val="48"/>
        </w:rPr>
      </w:pPr>
    </w:p>
    <w:p w:rsidR="005217D4" w:rsidRPr="005C5AEC" w:rsidRDefault="00491087" w:rsidP="005217D4">
      <w:pPr>
        <w:pStyle w:val="a7"/>
        <w:rPr>
          <w:rFonts w:ascii="Times New Roman" w:hAnsi="Times New Roman"/>
          <w:b w:val="0"/>
          <w:bCs w:val="0"/>
          <w:iCs/>
          <w:smallCaps w:val="0"/>
          <w:sz w:val="20"/>
        </w:rPr>
      </w:pPr>
      <w:r w:rsidRPr="005C5AEC">
        <w:rPr>
          <w:rFonts w:ascii="Times New Roman" w:hAnsi="Times New Roman"/>
          <w:b w:val="0"/>
          <w:bCs w:val="0"/>
          <w:iCs/>
          <w:smallCaps w:val="0"/>
          <w:sz w:val="20"/>
        </w:rPr>
        <w:t>Организовано в соответствии со Спортивным Кодексом РАФ</w:t>
      </w:r>
    </w:p>
    <w:p w:rsidR="00491087" w:rsidRPr="005C5AEC" w:rsidRDefault="00491087">
      <w:pPr>
        <w:pStyle w:val="a7"/>
        <w:tabs>
          <w:tab w:val="left" w:pos="8976"/>
          <w:tab w:val="right" w:pos="10440"/>
        </w:tabs>
        <w:ind w:left="5400"/>
        <w:jc w:val="left"/>
        <w:rPr>
          <w:rFonts w:ascii="Times New Roman" w:hAnsi="Times New Roman"/>
          <w:b w:val="0"/>
          <w:bCs w:val="0"/>
          <w:iCs/>
          <w:smallCaps w:val="0"/>
          <w:sz w:val="24"/>
        </w:rPr>
      </w:pPr>
    </w:p>
    <w:p w:rsidR="008006E6" w:rsidRPr="005C5AEC" w:rsidRDefault="008006E6">
      <w:pPr>
        <w:pStyle w:val="a7"/>
        <w:tabs>
          <w:tab w:val="left" w:pos="8976"/>
          <w:tab w:val="right" w:pos="10440"/>
        </w:tabs>
        <w:ind w:left="5400"/>
        <w:jc w:val="left"/>
        <w:rPr>
          <w:rFonts w:ascii="Times New Roman" w:hAnsi="Times New Roman"/>
          <w:b w:val="0"/>
          <w:bCs w:val="0"/>
          <w:iCs/>
          <w:smallCaps w:val="0"/>
          <w:sz w:val="24"/>
        </w:rPr>
      </w:pPr>
    </w:p>
    <w:p w:rsidR="00491087" w:rsidRPr="005C5AEC" w:rsidRDefault="00D12388">
      <w:pPr>
        <w:jc w:val="center"/>
        <w:rPr>
          <w:b/>
          <w:bCs/>
          <w:i/>
          <w:iCs/>
          <w:caps/>
        </w:rPr>
      </w:pPr>
      <w:r w:rsidRPr="005C5AEC">
        <w:rPr>
          <w:b/>
          <w:bCs/>
          <w:i/>
          <w:iCs/>
          <w:caps/>
        </w:rPr>
        <w:t>Бологое, Тверская обл</w:t>
      </w:r>
    </w:p>
    <w:p w:rsidR="002465A5" w:rsidRPr="005C5AEC" w:rsidRDefault="00437065" w:rsidP="007041DC">
      <w:pPr>
        <w:pStyle w:val="a7"/>
        <w:spacing w:line="360" w:lineRule="auto"/>
        <w:rPr>
          <w:rFonts w:ascii="Times New Roman" w:hAnsi="Times New Roman"/>
          <w:iCs/>
          <w:caps/>
          <w:smallCaps w:val="0"/>
          <w:sz w:val="24"/>
        </w:rPr>
      </w:pPr>
      <w:r w:rsidRPr="005C5AEC">
        <w:rPr>
          <w:rFonts w:ascii="Times New Roman" w:hAnsi="Times New Roman"/>
          <w:iCs/>
          <w:caps/>
          <w:smallCaps w:val="0"/>
          <w:sz w:val="24"/>
        </w:rPr>
        <w:t>2</w:t>
      </w:r>
      <w:r w:rsidR="00D12388" w:rsidRPr="005C5AEC">
        <w:rPr>
          <w:rFonts w:ascii="Times New Roman" w:hAnsi="Times New Roman"/>
          <w:iCs/>
          <w:caps/>
          <w:smallCaps w:val="0"/>
          <w:sz w:val="24"/>
        </w:rPr>
        <w:t>1</w:t>
      </w:r>
      <w:r w:rsidRPr="005C5AEC">
        <w:rPr>
          <w:rFonts w:ascii="Times New Roman" w:hAnsi="Times New Roman"/>
          <w:iCs/>
          <w:caps/>
          <w:smallCaps w:val="0"/>
          <w:sz w:val="24"/>
        </w:rPr>
        <w:t xml:space="preserve"> </w:t>
      </w:r>
      <w:r w:rsidR="008006E6" w:rsidRPr="005C5AEC">
        <w:rPr>
          <w:rFonts w:ascii="Times New Roman" w:hAnsi="Times New Roman"/>
          <w:iCs/>
          <w:caps/>
          <w:smallCaps w:val="0"/>
          <w:sz w:val="24"/>
        </w:rPr>
        <w:t xml:space="preserve">– </w:t>
      </w:r>
      <w:r w:rsidR="00D12388" w:rsidRPr="005C5AEC">
        <w:rPr>
          <w:rFonts w:ascii="Times New Roman" w:hAnsi="Times New Roman"/>
          <w:iCs/>
          <w:caps/>
          <w:smallCaps w:val="0"/>
          <w:sz w:val="24"/>
        </w:rPr>
        <w:t>22</w:t>
      </w:r>
      <w:r w:rsidR="00E22080" w:rsidRPr="005C5AEC">
        <w:rPr>
          <w:rFonts w:ascii="Times New Roman" w:hAnsi="Times New Roman"/>
          <w:iCs/>
          <w:caps/>
          <w:smallCaps w:val="0"/>
          <w:sz w:val="24"/>
        </w:rPr>
        <w:t xml:space="preserve"> </w:t>
      </w:r>
      <w:r w:rsidR="00D12388" w:rsidRPr="005C5AEC">
        <w:rPr>
          <w:rFonts w:ascii="Times New Roman" w:hAnsi="Times New Roman"/>
          <w:iCs/>
          <w:caps/>
          <w:smallCaps w:val="0"/>
          <w:sz w:val="24"/>
        </w:rPr>
        <w:t>июня</w:t>
      </w:r>
      <w:r w:rsidR="008D78A7" w:rsidRPr="005C5AEC">
        <w:rPr>
          <w:rFonts w:ascii="Times New Roman" w:hAnsi="Times New Roman"/>
          <w:iCs/>
          <w:caps/>
          <w:smallCaps w:val="0"/>
          <w:sz w:val="24"/>
        </w:rPr>
        <w:t xml:space="preserve"> </w:t>
      </w:r>
      <w:r w:rsidR="002465A5" w:rsidRPr="005C5AEC">
        <w:rPr>
          <w:rFonts w:ascii="Times New Roman" w:hAnsi="Times New Roman"/>
          <w:iCs/>
          <w:caps/>
          <w:smallCaps w:val="0"/>
          <w:sz w:val="24"/>
        </w:rPr>
        <w:t xml:space="preserve"> </w:t>
      </w:r>
      <w:r w:rsidR="00E511C1" w:rsidRPr="005C5AEC">
        <w:rPr>
          <w:rFonts w:ascii="Times New Roman" w:hAnsi="Times New Roman"/>
          <w:iCs/>
          <w:caps/>
          <w:smallCaps w:val="0"/>
          <w:sz w:val="24"/>
        </w:rPr>
        <w:t>201</w:t>
      </w:r>
      <w:r w:rsidR="00D12388" w:rsidRPr="005C5AEC">
        <w:rPr>
          <w:rFonts w:ascii="Times New Roman" w:hAnsi="Times New Roman"/>
          <w:iCs/>
          <w:caps/>
          <w:smallCaps w:val="0"/>
          <w:sz w:val="24"/>
        </w:rPr>
        <w:t>9</w:t>
      </w:r>
      <w:r w:rsidR="002465A5" w:rsidRPr="005C5AEC">
        <w:rPr>
          <w:rFonts w:ascii="Times New Roman" w:hAnsi="Times New Roman"/>
          <w:iCs/>
          <w:caps/>
          <w:smallCaps w:val="0"/>
          <w:sz w:val="24"/>
        </w:rPr>
        <w:t xml:space="preserve"> года</w:t>
      </w:r>
    </w:p>
    <w:p w:rsidR="00491087" w:rsidRPr="005C5AEC" w:rsidRDefault="00491087">
      <w:pPr>
        <w:pStyle w:val="a9"/>
        <w:pageBreakBefore/>
        <w:spacing w:before="120" w:after="120"/>
        <w:rPr>
          <w:rFonts w:ascii="Times New Roman" w:hAnsi="Times New Roman"/>
          <w:b w:val="0"/>
          <w:caps/>
          <w:sz w:val="16"/>
          <w:szCs w:val="16"/>
        </w:rPr>
      </w:pPr>
      <w:r w:rsidRPr="005C5AEC">
        <w:rPr>
          <w:rFonts w:ascii="Times New Roman" w:hAnsi="Times New Roman"/>
          <w:iCs/>
          <w:caps/>
          <w:smallCaps w:val="0"/>
          <w:spacing w:val="100"/>
          <w:sz w:val="16"/>
          <w:szCs w:val="16"/>
        </w:rPr>
        <w:lastRenderedPageBreak/>
        <w:t>Оглавление</w:t>
      </w:r>
    </w:p>
    <w:p w:rsidR="00491087" w:rsidRPr="005C5AEC" w:rsidRDefault="00491087">
      <w:pPr>
        <w:pBdr>
          <w:bottom w:val="single" w:sz="6" w:space="1" w:color="auto"/>
        </w:pBdr>
        <w:tabs>
          <w:tab w:val="center" w:pos="4860"/>
          <w:tab w:val="right" w:pos="9630"/>
        </w:tabs>
        <w:rPr>
          <w:bCs/>
          <w:sz w:val="16"/>
          <w:szCs w:val="16"/>
        </w:rPr>
      </w:pPr>
      <w:r w:rsidRPr="005C5AEC">
        <w:rPr>
          <w:b/>
          <w:caps/>
          <w:sz w:val="16"/>
          <w:szCs w:val="16"/>
        </w:rPr>
        <w:t>Раздел регламента</w:t>
      </w:r>
      <w:r w:rsidRPr="005C5AEC">
        <w:rPr>
          <w:b/>
          <w:caps/>
          <w:sz w:val="16"/>
          <w:szCs w:val="16"/>
        </w:rPr>
        <w:tab/>
      </w:r>
      <w:r w:rsidRPr="005C5AEC">
        <w:rPr>
          <w:b/>
          <w:caps/>
          <w:sz w:val="16"/>
          <w:szCs w:val="16"/>
        </w:rPr>
        <w:tab/>
      </w:r>
      <w:r w:rsidRPr="005C5AEC">
        <w:rPr>
          <w:bCs/>
          <w:sz w:val="16"/>
          <w:szCs w:val="16"/>
        </w:rPr>
        <w:t>страница</w:t>
      </w:r>
    </w:p>
    <w:p w:rsidR="00491087" w:rsidRPr="005C5AEC" w:rsidRDefault="00BC36C9">
      <w:pPr>
        <w:pStyle w:val="10"/>
        <w:rPr>
          <w:rFonts w:ascii="Times New Roman" w:hAnsi="Times New Roman"/>
          <w:caps w:val="0"/>
          <w:sz w:val="16"/>
          <w:szCs w:val="16"/>
        </w:rPr>
      </w:pPr>
      <w:r w:rsidRPr="005C5AEC">
        <w:rPr>
          <w:rFonts w:ascii="Times New Roman" w:hAnsi="Times New Roman"/>
          <w:sz w:val="16"/>
          <w:szCs w:val="16"/>
        </w:rPr>
        <w:fldChar w:fldCharType="begin"/>
      </w:r>
      <w:r w:rsidR="00491087" w:rsidRPr="005C5AEC">
        <w:rPr>
          <w:rFonts w:ascii="Times New Roman" w:hAnsi="Times New Roman"/>
          <w:sz w:val="16"/>
          <w:szCs w:val="16"/>
        </w:rPr>
        <w:instrText xml:space="preserve"> TOC \o "2-3" \h \z \t "Заголовок 1;1" </w:instrText>
      </w:r>
      <w:r w:rsidRPr="005C5AEC">
        <w:rPr>
          <w:rFonts w:ascii="Times New Roman" w:hAnsi="Times New Roman"/>
          <w:sz w:val="16"/>
          <w:szCs w:val="16"/>
        </w:rPr>
        <w:fldChar w:fldCharType="separate"/>
      </w:r>
    </w:p>
    <w:p w:rsidR="00491087" w:rsidRPr="005C5AEC" w:rsidRDefault="00BC36C9">
      <w:pPr>
        <w:pStyle w:val="20"/>
        <w:tabs>
          <w:tab w:val="right" w:leader="dot" w:pos="9911"/>
        </w:tabs>
        <w:rPr>
          <w:rFonts w:ascii="Times New Roman" w:hAnsi="Times New Roman"/>
          <w:noProof/>
          <w:sz w:val="16"/>
          <w:szCs w:val="16"/>
          <w:lang w:eastAsia="ru-RU"/>
        </w:rPr>
      </w:pPr>
      <w:hyperlink w:anchor="_Toc187498470" w:history="1">
        <w:r w:rsidR="00491087" w:rsidRPr="005C5AEC">
          <w:rPr>
            <w:rFonts w:ascii="Times New Roman" w:hAnsi="Times New Roman"/>
            <w:noProof/>
            <w:sz w:val="16"/>
            <w:szCs w:val="16"/>
            <w:lang w:eastAsia="ru-RU"/>
          </w:rPr>
          <w:t>1.1. Общая информация</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_Toc187498470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71" w:history="1">
        <w:r w:rsidR="00491087" w:rsidRPr="005C5AEC">
          <w:rPr>
            <w:rFonts w:ascii="Times New Roman" w:hAnsi="Times New Roman"/>
            <w:noProof/>
            <w:sz w:val="16"/>
            <w:szCs w:val="16"/>
            <w:lang w:eastAsia="ru-RU"/>
          </w:rPr>
          <w:t xml:space="preserve">1.2. Статус </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_Toc187498471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2E558D" w:rsidRPr="005C5AEC" w:rsidRDefault="00BC36C9">
      <w:pPr>
        <w:pStyle w:val="20"/>
        <w:tabs>
          <w:tab w:val="right" w:leader="dot" w:pos="9911"/>
        </w:tabs>
        <w:rPr>
          <w:rFonts w:ascii="Times New Roman" w:hAnsi="Times New Roman"/>
          <w:noProof/>
          <w:sz w:val="16"/>
          <w:szCs w:val="16"/>
          <w:lang w:val="en-US" w:eastAsia="ru-RU"/>
        </w:rPr>
      </w:pPr>
      <w:hyperlink w:anchor="_Toc187498472" w:history="1">
        <w:r w:rsidR="00491087" w:rsidRPr="005C5AEC">
          <w:rPr>
            <w:rFonts w:ascii="Times New Roman" w:hAnsi="Times New Roman"/>
            <w:noProof/>
            <w:sz w:val="16"/>
            <w:szCs w:val="16"/>
            <w:lang w:eastAsia="ru-RU"/>
          </w:rPr>
          <w:t xml:space="preserve">1.3. </w:t>
        </w:r>
      </w:hyperlink>
      <w:r w:rsidR="002E558D" w:rsidRPr="005C5AEC">
        <w:rPr>
          <w:rFonts w:ascii="Times New Roman" w:hAnsi="Times New Roman"/>
          <w:noProof/>
          <w:sz w:val="16"/>
          <w:szCs w:val="16"/>
          <w:lang w:eastAsia="ru-RU"/>
        </w:rPr>
        <w:t xml:space="preserve"> Регламентирующие документы</w:t>
      </w:r>
      <w:r w:rsidR="002E558D" w:rsidRPr="005C5AEC">
        <w:rPr>
          <w:rFonts w:ascii="Times New Roman" w:hAnsi="Times New Roman"/>
          <w:noProof/>
          <w:sz w:val="16"/>
          <w:szCs w:val="16"/>
          <w:lang w:val="en-US" w:eastAsia="ru-RU"/>
        </w:rPr>
        <w:t xml:space="preserve"> </w:t>
      </w:r>
    </w:p>
    <w:p w:rsidR="00491087" w:rsidRPr="005C5AEC" w:rsidRDefault="00BC36C9">
      <w:pPr>
        <w:pStyle w:val="20"/>
        <w:tabs>
          <w:tab w:val="right" w:leader="dot" w:pos="9911"/>
        </w:tabs>
        <w:rPr>
          <w:rFonts w:ascii="Times New Roman" w:hAnsi="Times New Roman"/>
          <w:noProof/>
          <w:sz w:val="16"/>
          <w:szCs w:val="16"/>
          <w:lang w:eastAsia="ru-RU"/>
        </w:rPr>
      </w:pPr>
      <w:hyperlink w:anchor="_Toc187498473" w:history="1">
        <w:r w:rsidR="00491087" w:rsidRPr="005C5AEC">
          <w:rPr>
            <w:rFonts w:ascii="Times New Roman" w:hAnsi="Times New Roman"/>
            <w:noProof/>
            <w:sz w:val="16"/>
            <w:szCs w:val="16"/>
            <w:lang w:eastAsia="ru-RU"/>
          </w:rPr>
          <w:t>1.4.</w:t>
        </w:r>
        <w:r w:rsidR="002E558D" w:rsidRPr="005C5AEC">
          <w:rPr>
            <w:rFonts w:ascii="Times New Roman" w:hAnsi="Times New Roman"/>
            <w:sz w:val="16"/>
            <w:szCs w:val="16"/>
          </w:rPr>
          <w:t xml:space="preserve"> </w:t>
        </w:r>
        <w:r w:rsidR="002E558D" w:rsidRPr="005C5AEC">
          <w:rPr>
            <w:rFonts w:ascii="Times New Roman" w:hAnsi="Times New Roman"/>
            <w:noProof/>
            <w:sz w:val="16"/>
            <w:szCs w:val="16"/>
            <w:lang w:eastAsia="ru-RU"/>
          </w:rPr>
          <w:t>Характеристики трассы</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_Toc187498473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74" w:history="1">
        <w:r w:rsidR="00491087" w:rsidRPr="005C5AEC">
          <w:rPr>
            <w:rFonts w:ascii="Times New Roman" w:hAnsi="Times New Roman"/>
            <w:noProof/>
            <w:sz w:val="16"/>
            <w:szCs w:val="16"/>
            <w:lang w:eastAsia="ru-RU"/>
          </w:rPr>
          <w:t>1.5.</w:t>
        </w:r>
        <w:r w:rsidR="002E558D" w:rsidRPr="005C5AEC">
          <w:rPr>
            <w:rFonts w:ascii="Times New Roman" w:hAnsi="Times New Roman"/>
            <w:sz w:val="16"/>
            <w:szCs w:val="16"/>
          </w:rPr>
          <w:t xml:space="preserve"> </w:t>
        </w:r>
        <w:r w:rsidR="002E558D" w:rsidRPr="005C5AEC">
          <w:rPr>
            <w:rFonts w:ascii="Times New Roman" w:hAnsi="Times New Roman"/>
            <w:noProof/>
            <w:sz w:val="16"/>
            <w:szCs w:val="16"/>
            <w:lang w:eastAsia="ru-RU"/>
          </w:rPr>
          <w:t>Условия ознакомления</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_Toc187498474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75" w:history="1">
        <w:r w:rsidR="00491087" w:rsidRPr="005C5AEC">
          <w:rPr>
            <w:rFonts w:ascii="Times New Roman" w:hAnsi="Times New Roman"/>
            <w:noProof/>
            <w:sz w:val="16"/>
            <w:szCs w:val="16"/>
            <w:lang w:eastAsia="ru-RU"/>
          </w:rPr>
          <w:t>1.6.</w:t>
        </w:r>
        <w:r w:rsidR="002E558D" w:rsidRPr="005C5AEC">
          <w:rPr>
            <w:rFonts w:ascii="Times New Roman" w:hAnsi="Times New Roman"/>
            <w:noProof/>
            <w:sz w:val="16"/>
            <w:szCs w:val="16"/>
            <w:lang w:eastAsia="ru-RU"/>
          </w:rPr>
          <w:t xml:space="preserve"> Официальное время</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_Toc187498475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76" w:history="1">
        <w:r w:rsidR="00491087" w:rsidRPr="005C5AEC">
          <w:rPr>
            <w:rFonts w:ascii="Times New Roman" w:hAnsi="Times New Roman"/>
            <w:noProof/>
            <w:sz w:val="16"/>
            <w:szCs w:val="16"/>
            <w:lang w:eastAsia="ru-RU"/>
          </w:rPr>
          <w:t>1.7.</w:t>
        </w:r>
        <w:r w:rsidR="002E558D" w:rsidRPr="005C5AEC">
          <w:rPr>
            <w:rFonts w:ascii="Times New Roman" w:hAnsi="Times New Roman"/>
            <w:sz w:val="16"/>
            <w:szCs w:val="16"/>
          </w:rPr>
          <w:t xml:space="preserve"> </w:t>
        </w:r>
        <w:r w:rsidR="002E558D" w:rsidRPr="005C5AEC">
          <w:rPr>
            <w:rFonts w:ascii="Times New Roman" w:hAnsi="Times New Roman"/>
            <w:noProof/>
            <w:sz w:val="16"/>
            <w:szCs w:val="16"/>
            <w:lang w:eastAsia="ru-RU"/>
          </w:rPr>
          <w:t>Секретариат ралли</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_Toc187498476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10"/>
        <w:rPr>
          <w:rFonts w:ascii="Times New Roman" w:hAnsi="Times New Roman"/>
          <w:caps w:val="0"/>
          <w:sz w:val="16"/>
          <w:szCs w:val="16"/>
        </w:rPr>
      </w:pPr>
      <w:hyperlink w:anchor="_Toc187498478" w:history="1">
        <w:r w:rsidR="00491087" w:rsidRPr="005C5AEC">
          <w:rPr>
            <w:rFonts w:ascii="Times New Roman" w:hAnsi="Times New Roman"/>
            <w:sz w:val="16"/>
            <w:szCs w:val="16"/>
          </w:rPr>
          <w:t>2.</w:t>
        </w:r>
        <w:r w:rsidR="00491087" w:rsidRPr="005C5AEC">
          <w:rPr>
            <w:rFonts w:ascii="Times New Roman" w:hAnsi="Times New Roman"/>
            <w:caps w:val="0"/>
            <w:sz w:val="16"/>
            <w:szCs w:val="16"/>
          </w:rPr>
          <w:tab/>
        </w:r>
        <w:r w:rsidR="00491087" w:rsidRPr="005C5AEC">
          <w:rPr>
            <w:rFonts w:ascii="Times New Roman" w:hAnsi="Times New Roman"/>
            <w:sz w:val="16"/>
            <w:szCs w:val="16"/>
          </w:rPr>
          <w:t>ОРГАНИЗАЦИЯ. ОФИЦИАЛЬНЫЕ ЛИЦА.</w:t>
        </w:r>
        <w:r w:rsidR="00491087" w:rsidRPr="005C5AEC">
          <w:rPr>
            <w:rFonts w:ascii="Times New Roman" w:hAnsi="Times New Roman"/>
            <w:webHidden/>
            <w:sz w:val="16"/>
            <w:szCs w:val="16"/>
          </w:rPr>
          <w:tab/>
        </w:r>
        <w:r w:rsidRPr="005C5AEC">
          <w:rPr>
            <w:rFonts w:ascii="Times New Roman" w:hAnsi="Times New Roman"/>
            <w:webHidden/>
            <w:sz w:val="16"/>
            <w:szCs w:val="16"/>
          </w:rPr>
          <w:fldChar w:fldCharType="begin"/>
        </w:r>
        <w:r w:rsidR="00491087" w:rsidRPr="005C5AEC">
          <w:rPr>
            <w:rFonts w:ascii="Times New Roman" w:hAnsi="Times New Roman"/>
            <w:webHidden/>
            <w:sz w:val="16"/>
            <w:szCs w:val="16"/>
          </w:rPr>
          <w:instrText xml:space="preserve"> PAGEREF _Toc187498478 \h </w:instrText>
        </w:r>
        <w:r w:rsidRPr="005C5AEC">
          <w:rPr>
            <w:rFonts w:ascii="Times New Roman" w:hAnsi="Times New Roman"/>
            <w:webHidden/>
            <w:sz w:val="16"/>
            <w:szCs w:val="16"/>
          </w:rPr>
        </w:r>
        <w:r w:rsidRPr="005C5AEC">
          <w:rPr>
            <w:rFonts w:ascii="Times New Roman" w:hAnsi="Times New Roman"/>
            <w:webHidden/>
            <w:sz w:val="16"/>
            <w:szCs w:val="16"/>
          </w:rPr>
          <w:fldChar w:fldCharType="separate"/>
        </w:r>
        <w:r w:rsidR="00A340CE" w:rsidRPr="005C5AEC">
          <w:rPr>
            <w:rFonts w:ascii="Times New Roman" w:hAnsi="Times New Roman"/>
            <w:webHidden/>
            <w:sz w:val="16"/>
            <w:szCs w:val="16"/>
          </w:rPr>
          <w:t>4</w:t>
        </w:r>
        <w:r w:rsidRPr="005C5AEC">
          <w:rPr>
            <w:rFonts w:ascii="Times New Roman" w:hAnsi="Times New Roman"/>
            <w:webHidden/>
            <w:sz w:val="16"/>
            <w:szCs w:val="16"/>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79" w:history="1">
        <w:r w:rsidR="00491087" w:rsidRPr="005C5AEC">
          <w:rPr>
            <w:rFonts w:ascii="Times New Roman" w:hAnsi="Times New Roman"/>
            <w:noProof/>
            <w:sz w:val="16"/>
            <w:szCs w:val="16"/>
            <w:lang w:eastAsia="ru-RU"/>
          </w:rPr>
          <w:t>2.1. Наименование организатора</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_Toc187498479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81" w:history="1">
        <w:r w:rsidR="00491087" w:rsidRPr="005C5AEC">
          <w:rPr>
            <w:rFonts w:ascii="Times New Roman" w:hAnsi="Times New Roman"/>
            <w:noProof/>
            <w:sz w:val="16"/>
            <w:szCs w:val="16"/>
            <w:lang w:eastAsia="ru-RU"/>
          </w:rPr>
          <w:t>2.2. Цели и задачи соревнования</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_Toc187498481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82" w:history="1">
        <w:r w:rsidR="00491087" w:rsidRPr="005C5AEC">
          <w:rPr>
            <w:rFonts w:ascii="Times New Roman" w:hAnsi="Times New Roman"/>
            <w:noProof/>
            <w:sz w:val="16"/>
            <w:szCs w:val="16"/>
            <w:lang w:eastAsia="ru-RU"/>
          </w:rPr>
          <w:t>2.3. Организаци</w:t>
        </w:r>
        <w:bookmarkStart w:id="0" w:name="_Hlt187498665"/>
        <w:r w:rsidR="00491087" w:rsidRPr="005C5AEC">
          <w:rPr>
            <w:rFonts w:ascii="Times New Roman" w:hAnsi="Times New Roman"/>
            <w:noProof/>
            <w:sz w:val="16"/>
            <w:szCs w:val="16"/>
            <w:lang w:eastAsia="ru-RU"/>
          </w:rPr>
          <w:t>о</w:t>
        </w:r>
        <w:bookmarkEnd w:id="0"/>
        <w:r w:rsidR="00491087" w:rsidRPr="005C5AEC">
          <w:rPr>
            <w:rFonts w:ascii="Times New Roman" w:hAnsi="Times New Roman"/>
            <w:noProof/>
            <w:sz w:val="16"/>
            <w:szCs w:val="16"/>
            <w:lang w:eastAsia="ru-RU"/>
          </w:rPr>
          <w:t>нный комитет</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_Toc187498482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83" w:history="1">
        <w:r w:rsidR="00491087" w:rsidRPr="005C5AEC">
          <w:rPr>
            <w:rFonts w:ascii="Times New Roman" w:hAnsi="Times New Roman"/>
            <w:noProof/>
            <w:sz w:val="16"/>
            <w:szCs w:val="16"/>
            <w:lang w:eastAsia="ru-RU"/>
          </w:rPr>
          <w:t>2.4. Наблюдатели и делегаты</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_Toc187498483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84" w:history="1">
        <w:r w:rsidR="00491087" w:rsidRPr="005C5AEC">
          <w:rPr>
            <w:rFonts w:ascii="Times New Roman" w:hAnsi="Times New Roman"/>
            <w:noProof/>
            <w:sz w:val="16"/>
            <w:szCs w:val="16"/>
            <w:lang w:eastAsia="ru-RU"/>
          </w:rPr>
          <w:t>2.5. Официальные лица</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_Toc187498484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85" w:history="1">
        <w:r w:rsidR="00491087" w:rsidRPr="005C5AEC">
          <w:rPr>
            <w:rFonts w:ascii="Times New Roman" w:hAnsi="Times New Roman"/>
            <w:noProof/>
            <w:sz w:val="16"/>
            <w:szCs w:val="16"/>
            <w:lang w:eastAsia="ru-RU"/>
          </w:rPr>
          <w:t>2.6. Фотографии руководителя гонки, спортивных комиссаров и офицера по связи с участниками</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_Toc187498485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86" w:history="1">
        <w:r w:rsidR="00491087" w:rsidRPr="005C5AEC">
          <w:rPr>
            <w:rFonts w:ascii="Times New Roman" w:hAnsi="Times New Roman"/>
            <w:noProof/>
            <w:sz w:val="16"/>
            <w:szCs w:val="16"/>
            <w:lang w:eastAsia="ru-RU"/>
          </w:rPr>
          <w:t>2.7. Идентификация официальных лиц ралли</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_Toc187498486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4</w:t>
        </w:r>
        <w:r w:rsidRPr="005C5AEC">
          <w:rPr>
            <w:rFonts w:ascii="Times New Roman" w:hAnsi="Times New Roman"/>
            <w:noProof/>
            <w:webHidden/>
            <w:sz w:val="16"/>
            <w:szCs w:val="16"/>
            <w:lang w:eastAsia="ru-RU"/>
          </w:rPr>
          <w:fldChar w:fldCharType="end"/>
        </w:r>
      </w:hyperlink>
    </w:p>
    <w:p w:rsidR="00491087" w:rsidRPr="005C5AEC" w:rsidRDefault="00BC36C9">
      <w:pPr>
        <w:pStyle w:val="10"/>
        <w:rPr>
          <w:rFonts w:ascii="Times New Roman" w:hAnsi="Times New Roman"/>
          <w:caps w:val="0"/>
          <w:sz w:val="16"/>
          <w:szCs w:val="16"/>
        </w:rPr>
      </w:pPr>
      <w:hyperlink w:anchor="_Toc187498487" w:history="1">
        <w:r w:rsidR="00491087" w:rsidRPr="005C5AEC">
          <w:rPr>
            <w:rFonts w:ascii="Times New Roman" w:hAnsi="Times New Roman"/>
            <w:sz w:val="16"/>
            <w:szCs w:val="16"/>
          </w:rPr>
          <w:t>3.</w:t>
        </w:r>
        <w:r w:rsidR="00491087" w:rsidRPr="005C5AEC">
          <w:rPr>
            <w:rFonts w:ascii="Times New Roman" w:hAnsi="Times New Roman"/>
            <w:caps w:val="0"/>
            <w:sz w:val="16"/>
            <w:szCs w:val="16"/>
          </w:rPr>
          <w:tab/>
        </w:r>
        <w:r w:rsidR="00491087" w:rsidRPr="005C5AEC">
          <w:rPr>
            <w:rFonts w:ascii="Times New Roman" w:hAnsi="Times New Roman"/>
            <w:sz w:val="16"/>
            <w:szCs w:val="16"/>
          </w:rPr>
          <w:t>УЧАСТНИКИ, ВОДИТЕЛИ, АВТОМОБИЛИ.</w:t>
        </w:r>
        <w:r w:rsidR="00491087" w:rsidRPr="005C5AEC">
          <w:rPr>
            <w:rFonts w:ascii="Times New Roman" w:hAnsi="Times New Roman"/>
            <w:webHidden/>
            <w:sz w:val="16"/>
            <w:szCs w:val="16"/>
          </w:rPr>
          <w:tab/>
        </w:r>
        <w:r w:rsidRPr="005C5AEC">
          <w:rPr>
            <w:rFonts w:ascii="Times New Roman" w:hAnsi="Times New Roman"/>
            <w:webHidden/>
            <w:sz w:val="16"/>
            <w:szCs w:val="16"/>
          </w:rPr>
          <w:fldChar w:fldCharType="begin"/>
        </w:r>
        <w:r w:rsidR="00491087" w:rsidRPr="005C5AEC">
          <w:rPr>
            <w:rFonts w:ascii="Times New Roman" w:hAnsi="Times New Roman"/>
            <w:webHidden/>
            <w:sz w:val="16"/>
            <w:szCs w:val="16"/>
          </w:rPr>
          <w:instrText xml:space="preserve"> PAGEREF _Toc187498487 \h </w:instrText>
        </w:r>
        <w:r w:rsidRPr="005C5AEC">
          <w:rPr>
            <w:rFonts w:ascii="Times New Roman" w:hAnsi="Times New Roman"/>
            <w:webHidden/>
            <w:sz w:val="16"/>
            <w:szCs w:val="16"/>
          </w:rPr>
        </w:r>
        <w:r w:rsidRPr="005C5AEC">
          <w:rPr>
            <w:rFonts w:ascii="Times New Roman" w:hAnsi="Times New Roman"/>
            <w:webHidden/>
            <w:sz w:val="16"/>
            <w:szCs w:val="16"/>
          </w:rPr>
          <w:fldChar w:fldCharType="separate"/>
        </w:r>
        <w:r w:rsidR="00A340CE" w:rsidRPr="005C5AEC">
          <w:rPr>
            <w:rFonts w:ascii="Times New Roman" w:hAnsi="Times New Roman"/>
            <w:webHidden/>
            <w:sz w:val="16"/>
            <w:szCs w:val="16"/>
          </w:rPr>
          <w:t>5</w:t>
        </w:r>
        <w:r w:rsidRPr="005C5AEC">
          <w:rPr>
            <w:rFonts w:ascii="Times New Roman" w:hAnsi="Times New Roman"/>
            <w:webHidden/>
            <w:sz w:val="16"/>
            <w:szCs w:val="16"/>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88" w:history="1">
        <w:r w:rsidR="00491087" w:rsidRPr="005C5AEC">
          <w:rPr>
            <w:rFonts w:ascii="Times New Roman" w:hAnsi="Times New Roman"/>
            <w:noProof/>
            <w:sz w:val="16"/>
            <w:szCs w:val="16"/>
            <w:lang w:eastAsia="ru-RU"/>
          </w:rPr>
          <w:t>3.1. Допускаемые участники, водители, экипажи, зачеты (классы)</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_Toc187498488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89" w:history="1">
        <w:r w:rsidR="00491087" w:rsidRPr="005C5AEC">
          <w:rPr>
            <w:rFonts w:ascii="Times New Roman" w:hAnsi="Times New Roman"/>
            <w:noProof/>
            <w:sz w:val="16"/>
            <w:szCs w:val="16"/>
            <w:lang w:eastAsia="ru-RU"/>
          </w:rPr>
          <w:t>3.2. Команды</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_Toc187498489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90" w:history="1">
        <w:r w:rsidR="00491087" w:rsidRPr="005C5AEC">
          <w:rPr>
            <w:rFonts w:ascii="Times New Roman" w:hAnsi="Times New Roman"/>
            <w:noProof/>
            <w:sz w:val="16"/>
            <w:szCs w:val="16"/>
            <w:lang w:eastAsia="ru-RU"/>
          </w:rPr>
          <w:t>3.3. Допускаемые автомобили</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_Toc187498490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91" w:history="1">
        <w:r w:rsidR="00491087" w:rsidRPr="005C5AEC">
          <w:rPr>
            <w:rFonts w:ascii="Times New Roman" w:hAnsi="Times New Roman"/>
            <w:noProof/>
            <w:sz w:val="16"/>
            <w:szCs w:val="16"/>
            <w:lang w:eastAsia="ru-RU"/>
          </w:rPr>
          <w:t>3.4. Количество допускаемых автомобилей</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_Toc187498491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92" w:history="1">
        <w:r w:rsidR="00491087" w:rsidRPr="005C5AEC">
          <w:rPr>
            <w:rFonts w:ascii="Times New Roman" w:hAnsi="Times New Roman"/>
            <w:noProof/>
            <w:sz w:val="16"/>
            <w:szCs w:val="16"/>
            <w:lang w:eastAsia="ru-RU"/>
          </w:rPr>
          <w:t>3.5. Регламентация шин</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_Toc187498492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10"/>
        <w:rPr>
          <w:rFonts w:ascii="Times New Roman" w:hAnsi="Times New Roman"/>
          <w:caps w:val="0"/>
          <w:sz w:val="16"/>
          <w:szCs w:val="16"/>
        </w:rPr>
      </w:pPr>
      <w:hyperlink w:anchor="_Toc187498493" w:history="1">
        <w:r w:rsidR="00491087" w:rsidRPr="005C5AEC">
          <w:rPr>
            <w:rFonts w:ascii="Times New Roman" w:hAnsi="Times New Roman"/>
            <w:sz w:val="16"/>
            <w:szCs w:val="16"/>
          </w:rPr>
          <w:t>4.</w:t>
        </w:r>
        <w:r w:rsidR="00491087" w:rsidRPr="005C5AEC">
          <w:rPr>
            <w:rFonts w:ascii="Times New Roman" w:hAnsi="Times New Roman"/>
            <w:caps w:val="0"/>
            <w:sz w:val="16"/>
            <w:szCs w:val="16"/>
          </w:rPr>
          <w:tab/>
        </w:r>
        <w:r w:rsidR="00491087" w:rsidRPr="005C5AEC">
          <w:rPr>
            <w:rFonts w:ascii="Times New Roman" w:hAnsi="Times New Roman"/>
            <w:sz w:val="16"/>
            <w:szCs w:val="16"/>
          </w:rPr>
          <w:t>ЗАЯВКИ НА УЧАСТИЕ, СТРАХОВАНИЕ, ОТВЕТСТВЕННОСТЬ</w:t>
        </w:r>
        <w:r w:rsidR="00491087" w:rsidRPr="005C5AEC">
          <w:rPr>
            <w:rFonts w:ascii="Times New Roman" w:hAnsi="Times New Roman"/>
            <w:webHidden/>
            <w:sz w:val="16"/>
            <w:szCs w:val="16"/>
          </w:rPr>
          <w:tab/>
        </w:r>
        <w:r w:rsidRPr="005C5AEC">
          <w:rPr>
            <w:rFonts w:ascii="Times New Roman" w:hAnsi="Times New Roman"/>
            <w:webHidden/>
            <w:sz w:val="16"/>
            <w:szCs w:val="16"/>
          </w:rPr>
          <w:fldChar w:fldCharType="begin"/>
        </w:r>
        <w:r w:rsidR="00491087" w:rsidRPr="005C5AEC">
          <w:rPr>
            <w:rFonts w:ascii="Times New Roman" w:hAnsi="Times New Roman"/>
            <w:webHidden/>
            <w:sz w:val="16"/>
            <w:szCs w:val="16"/>
          </w:rPr>
          <w:instrText xml:space="preserve"> PAGEREF _Toc187498493 \h </w:instrText>
        </w:r>
        <w:r w:rsidRPr="005C5AEC">
          <w:rPr>
            <w:rFonts w:ascii="Times New Roman" w:hAnsi="Times New Roman"/>
            <w:webHidden/>
            <w:sz w:val="16"/>
            <w:szCs w:val="16"/>
          </w:rPr>
        </w:r>
        <w:r w:rsidRPr="005C5AEC">
          <w:rPr>
            <w:rFonts w:ascii="Times New Roman" w:hAnsi="Times New Roman"/>
            <w:webHidden/>
            <w:sz w:val="16"/>
            <w:szCs w:val="16"/>
          </w:rPr>
          <w:fldChar w:fldCharType="separate"/>
        </w:r>
        <w:r w:rsidR="00A340CE" w:rsidRPr="005C5AEC">
          <w:rPr>
            <w:rFonts w:ascii="Times New Roman" w:hAnsi="Times New Roman"/>
            <w:webHidden/>
            <w:sz w:val="16"/>
            <w:szCs w:val="16"/>
          </w:rPr>
          <w:t>5</w:t>
        </w:r>
        <w:r w:rsidRPr="005C5AEC">
          <w:rPr>
            <w:rFonts w:ascii="Times New Roman" w:hAnsi="Times New Roman"/>
            <w:webHidden/>
            <w:sz w:val="16"/>
            <w:szCs w:val="16"/>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94" w:history="1">
        <w:r w:rsidR="00491087" w:rsidRPr="005C5AEC">
          <w:rPr>
            <w:rFonts w:ascii="Times New Roman" w:hAnsi="Times New Roman"/>
            <w:noProof/>
            <w:sz w:val="16"/>
            <w:szCs w:val="16"/>
            <w:lang w:eastAsia="ru-RU"/>
          </w:rPr>
          <w:t>4.1. Срок приема заявок на участие</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_Toc187498494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95" w:history="1">
        <w:r w:rsidR="00491087" w:rsidRPr="005C5AEC">
          <w:rPr>
            <w:rFonts w:ascii="Times New Roman" w:hAnsi="Times New Roman"/>
            <w:noProof/>
            <w:sz w:val="16"/>
            <w:szCs w:val="16"/>
            <w:lang w:eastAsia="ru-RU"/>
          </w:rPr>
          <w:t>4.2. Процедура подачи заявок на участие, суммы заявочных взносов, оплата.</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_Toc187498495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96" w:history="1">
        <w:r w:rsidR="00491087" w:rsidRPr="005C5AEC">
          <w:rPr>
            <w:rFonts w:ascii="Times New Roman" w:hAnsi="Times New Roman"/>
            <w:noProof/>
            <w:sz w:val="16"/>
            <w:szCs w:val="16"/>
            <w:lang w:eastAsia="ru-RU"/>
          </w:rPr>
          <w:t>4.3. Страхование гражданской ответственности, ОМС, Страхование от ТНС</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_Toc187498496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97" w:history="1">
        <w:r w:rsidR="00491087" w:rsidRPr="005C5AEC">
          <w:rPr>
            <w:rFonts w:ascii="Times New Roman" w:hAnsi="Times New Roman"/>
            <w:noProof/>
            <w:sz w:val="16"/>
            <w:szCs w:val="16"/>
            <w:lang w:eastAsia="ru-RU"/>
          </w:rPr>
          <w:t>4.4. Ответственность</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_Toc187498497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10"/>
        <w:rPr>
          <w:rFonts w:ascii="Times New Roman" w:hAnsi="Times New Roman"/>
          <w:caps w:val="0"/>
          <w:sz w:val="16"/>
          <w:szCs w:val="16"/>
        </w:rPr>
      </w:pPr>
      <w:hyperlink w:anchor="_Toc187498498" w:history="1">
        <w:r w:rsidR="00491087" w:rsidRPr="005C5AEC">
          <w:rPr>
            <w:rFonts w:ascii="Times New Roman" w:hAnsi="Times New Roman"/>
            <w:sz w:val="16"/>
            <w:szCs w:val="16"/>
          </w:rPr>
          <w:t>5.</w:t>
        </w:r>
        <w:r w:rsidR="00491087" w:rsidRPr="005C5AEC">
          <w:rPr>
            <w:rFonts w:ascii="Times New Roman" w:hAnsi="Times New Roman"/>
            <w:caps w:val="0"/>
            <w:sz w:val="16"/>
            <w:szCs w:val="16"/>
          </w:rPr>
          <w:tab/>
        </w:r>
        <w:r w:rsidR="00491087" w:rsidRPr="005C5AEC">
          <w:rPr>
            <w:rFonts w:ascii="Times New Roman" w:hAnsi="Times New Roman"/>
            <w:sz w:val="16"/>
            <w:szCs w:val="16"/>
          </w:rPr>
          <w:t>ИНФОРМАЦИОННЫЕ МАТЕРИАЛЫ И СТАРТОВЫЕ НОМЕРА</w:t>
        </w:r>
        <w:r w:rsidR="00491087" w:rsidRPr="005C5AEC">
          <w:rPr>
            <w:rFonts w:ascii="Times New Roman" w:hAnsi="Times New Roman"/>
            <w:webHidden/>
            <w:sz w:val="16"/>
            <w:szCs w:val="16"/>
          </w:rPr>
          <w:tab/>
        </w:r>
        <w:r w:rsidRPr="005C5AEC">
          <w:rPr>
            <w:rFonts w:ascii="Times New Roman" w:hAnsi="Times New Roman"/>
            <w:webHidden/>
            <w:sz w:val="16"/>
            <w:szCs w:val="16"/>
          </w:rPr>
          <w:fldChar w:fldCharType="begin"/>
        </w:r>
        <w:r w:rsidR="00491087" w:rsidRPr="005C5AEC">
          <w:rPr>
            <w:rFonts w:ascii="Times New Roman" w:hAnsi="Times New Roman"/>
            <w:webHidden/>
            <w:sz w:val="16"/>
            <w:szCs w:val="16"/>
          </w:rPr>
          <w:instrText xml:space="preserve"> PAGEREF _Toc187498498 \h </w:instrText>
        </w:r>
        <w:r w:rsidRPr="005C5AEC">
          <w:rPr>
            <w:rFonts w:ascii="Times New Roman" w:hAnsi="Times New Roman"/>
            <w:webHidden/>
            <w:sz w:val="16"/>
            <w:szCs w:val="16"/>
          </w:rPr>
        </w:r>
        <w:r w:rsidRPr="005C5AEC">
          <w:rPr>
            <w:rFonts w:ascii="Times New Roman" w:hAnsi="Times New Roman"/>
            <w:webHidden/>
            <w:sz w:val="16"/>
            <w:szCs w:val="16"/>
          </w:rPr>
          <w:fldChar w:fldCharType="separate"/>
        </w:r>
        <w:r w:rsidR="00A340CE" w:rsidRPr="005C5AEC">
          <w:rPr>
            <w:rFonts w:ascii="Times New Roman" w:hAnsi="Times New Roman"/>
            <w:webHidden/>
            <w:sz w:val="16"/>
            <w:szCs w:val="16"/>
          </w:rPr>
          <w:t>5</w:t>
        </w:r>
        <w:r w:rsidRPr="005C5AEC">
          <w:rPr>
            <w:rFonts w:ascii="Times New Roman" w:hAnsi="Times New Roman"/>
            <w:webHidden/>
            <w:sz w:val="16"/>
            <w:szCs w:val="16"/>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499" w:history="1">
        <w:r w:rsidR="00491087" w:rsidRPr="005C5AEC">
          <w:rPr>
            <w:rFonts w:ascii="Times New Roman" w:hAnsi="Times New Roman"/>
            <w:noProof/>
            <w:sz w:val="16"/>
            <w:szCs w:val="16"/>
            <w:lang w:eastAsia="ru-RU"/>
          </w:rPr>
          <w:t>5.1. Информационные материалы</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_Toc187498499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00" w:history="1">
        <w:r w:rsidR="00491087" w:rsidRPr="005C5AEC">
          <w:rPr>
            <w:rFonts w:ascii="Times New Roman" w:hAnsi="Times New Roman"/>
            <w:noProof/>
            <w:sz w:val="16"/>
            <w:szCs w:val="16"/>
            <w:lang w:eastAsia="ru-RU"/>
          </w:rPr>
          <w:t>5.2. Стартовые номера</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_Toc187498500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10"/>
        <w:rPr>
          <w:rFonts w:ascii="Times New Roman" w:hAnsi="Times New Roman"/>
          <w:caps w:val="0"/>
          <w:sz w:val="16"/>
          <w:szCs w:val="16"/>
        </w:rPr>
      </w:pPr>
      <w:hyperlink w:anchor="_Toc187498501" w:history="1">
        <w:r w:rsidR="00491087" w:rsidRPr="005C5AEC">
          <w:rPr>
            <w:rFonts w:ascii="Times New Roman" w:hAnsi="Times New Roman"/>
            <w:smallCaps/>
            <w:sz w:val="16"/>
            <w:szCs w:val="16"/>
          </w:rPr>
          <w:t>6.</w:t>
        </w:r>
        <w:r w:rsidR="00491087" w:rsidRPr="005C5AEC">
          <w:rPr>
            <w:rFonts w:ascii="Times New Roman" w:hAnsi="Times New Roman"/>
            <w:caps w:val="0"/>
            <w:sz w:val="16"/>
            <w:szCs w:val="16"/>
          </w:rPr>
          <w:tab/>
        </w:r>
        <w:r w:rsidR="00491087" w:rsidRPr="005C5AEC">
          <w:rPr>
            <w:rFonts w:ascii="Times New Roman" w:hAnsi="Times New Roman"/>
            <w:smallCaps/>
            <w:sz w:val="16"/>
            <w:szCs w:val="16"/>
          </w:rPr>
          <w:t>АДМИНИСТРАТИВНЫЕ И ТЕХНИЧЕСКИЕ ИНСПЕКЦИИ</w:t>
        </w:r>
        <w:r w:rsidR="00491087" w:rsidRPr="005C5AEC">
          <w:rPr>
            <w:rFonts w:ascii="Times New Roman" w:hAnsi="Times New Roman"/>
            <w:webHidden/>
            <w:sz w:val="16"/>
            <w:szCs w:val="16"/>
          </w:rPr>
          <w:tab/>
        </w:r>
        <w:r w:rsidRPr="005C5AEC">
          <w:rPr>
            <w:rFonts w:ascii="Times New Roman" w:hAnsi="Times New Roman"/>
            <w:webHidden/>
            <w:sz w:val="16"/>
            <w:szCs w:val="16"/>
          </w:rPr>
          <w:fldChar w:fldCharType="begin"/>
        </w:r>
        <w:r w:rsidR="00491087" w:rsidRPr="005C5AEC">
          <w:rPr>
            <w:rFonts w:ascii="Times New Roman" w:hAnsi="Times New Roman"/>
            <w:webHidden/>
            <w:sz w:val="16"/>
            <w:szCs w:val="16"/>
          </w:rPr>
          <w:instrText xml:space="preserve"> PAGEREF _Toc187498501 \h </w:instrText>
        </w:r>
        <w:r w:rsidRPr="005C5AEC">
          <w:rPr>
            <w:rFonts w:ascii="Times New Roman" w:hAnsi="Times New Roman"/>
            <w:webHidden/>
            <w:sz w:val="16"/>
            <w:szCs w:val="16"/>
          </w:rPr>
        </w:r>
        <w:r w:rsidRPr="005C5AEC">
          <w:rPr>
            <w:rFonts w:ascii="Times New Roman" w:hAnsi="Times New Roman"/>
            <w:webHidden/>
            <w:sz w:val="16"/>
            <w:szCs w:val="16"/>
          </w:rPr>
          <w:fldChar w:fldCharType="separate"/>
        </w:r>
        <w:r w:rsidR="00A340CE" w:rsidRPr="005C5AEC">
          <w:rPr>
            <w:rFonts w:ascii="Times New Roman" w:hAnsi="Times New Roman"/>
            <w:webHidden/>
            <w:sz w:val="16"/>
            <w:szCs w:val="16"/>
          </w:rPr>
          <w:t>5</w:t>
        </w:r>
        <w:r w:rsidRPr="005C5AEC">
          <w:rPr>
            <w:rFonts w:ascii="Times New Roman" w:hAnsi="Times New Roman"/>
            <w:webHidden/>
            <w:sz w:val="16"/>
            <w:szCs w:val="16"/>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02" w:history="1">
        <w:r w:rsidR="00491087" w:rsidRPr="005C5AEC">
          <w:rPr>
            <w:rFonts w:ascii="Times New Roman" w:hAnsi="Times New Roman"/>
            <w:noProof/>
            <w:sz w:val="16"/>
            <w:szCs w:val="16"/>
            <w:lang w:eastAsia="ru-RU"/>
          </w:rPr>
          <w:t>6.1. Место проведения административных проверок</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_Toc187498502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03" w:history="1">
        <w:r w:rsidR="00491087" w:rsidRPr="005C5AEC">
          <w:rPr>
            <w:rFonts w:ascii="Times New Roman" w:hAnsi="Times New Roman"/>
            <w:noProof/>
            <w:sz w:val="16"/>
            <w:szCs w:val="16"/>
            <w:lang w:eastAsia="ru-RU"/>
          </w:rPr>
          <w:t>6.2. Документы, представляемые на административные проверки</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_Toc187498503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04" w:history="1">
        <w:r w:rsidR="00491087" w:rsidRPr="005C5AEC">
          <w:rPr>
            <w:rFonts w:ascii="Times New Roman" w:hAnsi="Times New Roman"/>
            <w:noProof/>
            <w:sz w:val="16"/>
            <w:szCs w:val="16"/>
            <w:lang w:eastAsia="ru-RU"/>
          </w:rPr>
          <w:t>6.3. Место проведения и расписание технических инспекций</w:t>
        </w:r>
        <w:bookmarkStart w:id="1" w:name="_Hlt217323400"/>
        <w:r w:rsidR="00491087" w:rsidRPr="005C5AEC">
          <w:rPr>
            <w:rFonts w:ascii="Times New Roman" w:hAnsi="Times New Roman"/>
            <w:noProof/>
            <w:webHidden/>
            <w:sz w:val="16"/>
            <w:szCs w:val="16"/>
            <w:lang w:eastAsia="ru-RU"/>
          </w:rPr>
          <w:tab/>
        </w:r>
        <w:bookmarkEnd w:id="1"/>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_Toc187498504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5</w:t>
        </w:r>
        <w:r w:rsidRPr="005C5AEC">
          <w:rPr>
            <w:rFonts w:ascii="Times New Roman" w:hAnsi="Times New Roman"/>
            <w:noProof/>
            <w:webHidden/>
            <w:sz w:val="16"/>
            <w:szCs w:val="16"/>
            <w:lang w:eastAsia="ru-RU"/>
          </w:rPr>
          <w:fldChar w:fldCharType="end"/>
        </w:r>
      </w:hyperlink>
    </w:p>
    <w:p w:rsidR="00491087" w:rsidRPr="005C5AEC" w:rsidRDefault="00BC36C9">
      <w:pPr>
        <w:pStyle w:val="10"/>
        <w:rPr>
          <w:rFonts w:ascii="Times New Roman" w:hAnsi="Times New Roman"/>
          <w:caps w:val="0"/>
          <w:sz w:val="16"/>
          <w:szCs w:val="16"/>
        </w:rPr>
      </w:pPr>
      <w:hyperlink w:anchor="_Toc187498507" w:history="1">
        <w:r w:rsidR="00491087" w:rsidRPr="005C5AEC">
          <w:rPr>
            <w:rFonts w:ascii="Times New Roman" w:hAnsi="Times New Roman"/>
            <w:sz w:val="16"/>
            <w:szCs w:val="16"/>
          </w:rPr>
          <w:t>7.</w:t>
        </w:r>
        <w:r w:rsidR="00491087" w:rsidRPr="005C5AEC">
          <w:rPr>
            <w:rFonts w:ascii="Times New Roman" w:hAnsi="Times New Roman"/>
            <w:caps w:val="0"/>
            <w:sz w:val="16"/>
            <w:szCs w:val="16"/>
          </w:rPr>
          <w:tab/>
        </w:r>
        <w:r w:rsidR="00491087" w:rsidRPr="005C5AEC">
          <w:rPr>
            <w:rFonts w:ascii="Times New Roman" w:hAnsi="Times New Roman"/>
            <w:sz w:val="16"/>
            <w:szCs w:val="16"/>
          </w:rPr>
          <w:t>ПРОВЕДЕНИЕ РАЛЛИ</w:t>
        </w:r>
        <w:r w:rsidR="00491087" w:rsidRPr="005C5AEC">
          <w:rPr>
            <w:rFonts w:ascii="Times New Roman" w:hAnsi="Times New Roman"/>
            <w:webHidden/>
            <w:sz w:val="16"/>
            <w:szCs w:val="16"/>
          </w:rPr>
          <w:tab/>
        </w:r>
        <w:r w:rsidRPr="005C5AEC">
          <w:rPr>
            <w:rFonts w:ascii="Times New Roman" w:hAnsi="Times New Roman"/>
            <w:webHidden/>
            <w:sz w:val="16"/>
            <w:szCs w:val="16"/>
          </w:rPr>
          <w:fldChar w:fldCharType="begin"/>
        </w:r>
        <w:r w:rsidR="00491087" w:rsidRPr="005C5AEC">
          <w:rPr>
            <w:rFonts w:ascii="Times New Roman" w:hAnsi="Times New Roman"/>
            <w:webHidden/>
            <w:sz w:val="16"/>
            <w:szCs w:val="16"/>
          </w:rPr>
          <w:instrText xml:space="preserve"> PAGEREF _Toc187498507 \h </w:instrText>
        </w:r>
        <w:r w:rsidRPr="005C5AEC">
          <w:rPr>
            <w:rFonts w:ascii="Times New Roman" w:hAnsi="Times New Roman"/>
            <w:webHidden/>
            <w:sz w:val="16"/>
            <w:szCs w:val="16"/>
          </w:rPr>
        </w:r>
        <w:r w:rsidRPr="005C5AEC">
          <w:rPr>
            <w:rFonts w:ascii="Times New Roman" w:hAnsi="Times New Roman"/>
            <w:webHidden/>
            <w:sz w:val="16"/>
            <w:szCs w:val="16"/>
          </w:rPr>
          <w:fldChar w:fldCharType="separate"/>
        </w:r>
        <w:r w:rsidR="00A340CE" w:rsidRPr="005C5AEC">
          <w:rPr>
            <w:rFonts w:ascii="Times New Roman" w:hAnsi="Times New Roman"/>
            <w:webHidden/>
            <w:sz w:val="16"/>
            <w:szCs w:val="16"/>
          </w:rPr>
          <w:t>6</w:t>
        </w:r>
        <w:r w:rsidRPr="005C5AEC">
          <w:rPr>
            <w:rFonts w:ascii="Times New Roman" w:hAnsi="Times New Roman"/>
            <w:webHidden/>
            <w:sz w:val="16"/>
            <w:szCs w:val="16"/>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08" w:history="1">
        <w:r w:rsidR="00491087" w:rsidRPr="005C5AEC">
          <w:rPr>
            <w:rFonts w:ascii="Times New Roman" w:hAnsi="Times New Roman"/>
            <w:noProof/>
            <w:sz w:val="16"/>
            <w:szCs w:val="16"/>
            <w:lang w:eastAsia="ru-RU"/>
          </w:rPr>
          <w:t>Применяемый тип расписания: Изменяемое расписание</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_Toc187498508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6</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09" w:history="1">
        <w:r w:rsidR="00491087" w:rsidRPr="005C5AEC">
          <w:rPr>
            <w:rFonts w:ascii="Times New Roman" w:hAnsi="Times New Roman"/>
            <w:noProof/>
            <w:sz w:val="16"/>
            <w:szCs w:val="16"/>
            <w:lang w:eastAsia="ru-RU"/>
          </w:rPr>
          <w:t>7.1. Официальн</w:t>
        </w:r>
        <w:r w:rsidR="00D40861" w:rsidRPr="005C5AEC">
          <w:rPr>
            <w:rFonts w:ascii="Times New Roman" w:hAnsi="Times New Roman"/>
            <w:noProof/>
            <w:sz w:val="16"/>
            <w:szCs w:val="16"/>
            <w:lang w:eastAsia="ru-RU"/>
          </w:rPr>
          <w:t xml:space="preserve">ое время в течение всего ралли </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_Toc187498509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6</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10" w:history="1">
        <w:r w:rsidR="00491087" w:rsidRPr="005C5AEC">
          <w:rPr>
            <w:rFonts w:ascii="Times New Roman" w:hAnsi="Times New Roman"/>
            <w:noProof/>
            <w:sz w:val="16"/>
            <w:szCs w:val="16"/>
            <w:lang w:eastAsia="ru-RU"/>
          </w:rPr>
          <w:t>7.2. Порядок старта</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_Toc187498510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6</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11" w:history="1">
        <w:r w:rsidR="00491087" w:rsidRPr="005C5AEC">
          <w:rPr>
            <w:rFonts w:ascii="Times New Roman" w:hAnsi="Times New Roman"/>
            <w:noProof/>
            <w:sz w:val="16"/>
            <w:szCs w:val="16"/>
            <w:lang w:eastAsia="ru-RU"/>
          </w:rPr>
          <w:t>7.3. Межстартовый интерв</w:t>
        </w:r>
        <w:bookmarkStart w:id="2" w:name="_Hlt187498530"/>
        <w:r w:rsidR="00491087" w:rsidRPr="005C5AEC">
          <w:rPr>
            <w:rFonts w:ascii="Times New Roman" w:hAnsi="Times New Roman"/>
            <w:noProof/>
            <w:sz w:val="16"/>
            <w:szCs w:val="16"/>
            <w:lang w:eastAsia="ru-RU"/>
          </w:rPr>
          <w:t>а</w:t>
        </w:r>
        <w:bookmarkEnd w:id="2"/>
        <w:r w:rsidR="00491087" w:rsidRPr="005C5AEC">
          <w:rPr>
            <w:rFonts w:ascii="Times New Roman" w:hAnsi="Times New Roman"/>
            <w:noProof/>
            <w:sz w:val="16"/>
            <w:szCs w:val="16"/>
            <w:lang w:eastAsia="ru-RU"/>
          </w:rPr>
          <w:t>л</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_Toc187498511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6</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13" w:history="1">
        <w:r w:rsidR="00491087" w:rsidRPr="005C5AEC">
          <w:rPr>
            <w:rFonts w:ascii="Times New Roman" w:hAnsi="Times New Roman"/>
            <w:noProof/>
            <w:sz w:val="16"/>
            <w:szCs w:val="16"/>
            <w:lang w:eastAsia="ru-RU"/>
          </w:rPr>
          <w:t>7.4. Обозначения судейских пунктов</w:t>
        </w:r>
        <w:bookmarkStart w:id="3" w:name="_Hlt189634268"/>
        <w:bookmarkStart w:id="4" w:name="_Hlt189634269"/>
        <w:r w:rsidR="00491087" w:rsidRPr="005C5AEC">
          <w:rPr>
            <w:rFonts w:ascii="Times New Roman" w:hAnsi="Times New Roman"/>
            <w:noProof/>
            <w:webHidden/>
            <w:sz w:val="16"/>
            <w:szCs w:val="16"/>
            <w:lang w:eastAsia="ru-RU"/>
          </w:rPr>
          <w:tab/>
        </w:r>
        <w:bookmarkEnd w:id="3"/>
        <w:bookmarkEnd w:id="4"/>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_Toc187498513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6</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14" w:history="1">
        <w:r w:rsidR="00491087" w:rsidRPr="005C5AEC">
          <w:rPr>
            <w:rFonts w:ascii="Times New Roman" w:hAnsi="Times New Roman"/>
            <w:noProof/>
            <w:sz w:val="16"/>
            <w:szCs w:val="16"/>
            <w:lang w:eastAsia="ru-RU"/>
          </w:rPr>
          <w:t>7.5. Дорожные соревнования</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_Toc187498514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6</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15" w:history="1">
        <w:r w:rsidR="00491087" w:rsidRPr="005C5AEC">
          <w:rPr>
            <w:rFonts w:ascii="Times New Roman" w:hAnsi="Times New Roman"/>
            <w:noProof/>
            <w:sz w:val="16"/>
            <w:szCs w:val="16"/>
            <w:lang w:eastAsia="ru-RU"/>
          </w:rPr>
          <w:t>7.6. Дополнительные соревнования</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_Toc187498515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6</w:t>
        </w:r>
        <w:r w:rsidRPr="005C5AEC">
          <w:rPr>
            <w:rFonts w:ascii="Times New Roman" w:hAnsi="Times New Roman"/>
            <w:noProof/>
            <w:webHidden/>
            <w:sz w:val="16"/>
            <w:szCs w:val="16"/>
            <w:lang w:eastAsia="ru-RU"/>
          </w:rPr>
          <w:fldChar w:fldCharType="end"/>
        </w:r>
      </w:hyperlink>
    </w:p>
    <w:p w:rsidR="00491087" w:rsidRPr="005C5AEC" w:rsidRDefault="00BC36C9">
      <w:pPr>
        <w:pStyle w:val="10"/>
        <w:rPr>
          <w:rFonts w:ascii="Times New Roman" w:hAnsi="Times New Roman"/>
          <w:caps w:val="0"/>
          <w:sz w:val="16"/>
          <w:szCs w:val="16"/>
        </w:rPr>
      </w:pPr>
      <w:hyperlink w:anchor="_Toc187498516" w:history="1">
        <w:r w:rsidR="00491087" w:rsidRPr="005C5AEC">
          <w:rPr>
            <w:rFonts w:ascii="Times New Roman" w:hAnsi="Times New Roman"/>
            <w:sz w:val="16"/>
            <w:szCs w:val="16"/>
          </w:rPr>
          <w:t>8.</w:t>
        </w:r>
        <w:r w:rsidR="00491087" w:rsidRPr="005C5AEC">
          <w:rPr>
            <w:rFonts w:ascii="Times New Roman" w:hAnsi="Times New Roman"/>
            <w:caps w:val="0"/>
            <w:sz w:val="16"/>
            <w:szCs w:val="16"/>
          </w:rPr>
          <w:tab/>
        </w:r>
        <w:r w:rsidR="00491087" w:rsidRPr="005C5AEC">
          <w:rPr>
            <w:rFonts w:ascii="Times New Roman" w:hAnsi="Times New Roman"/>
            <w:sz w:val="16"/>
            <w:szCs w:val="16"/>
          </w:rPr>
          <w:t>ПЕНАЛИЗАЦИЯ</w:t>
        </w:r>
        <w:r w:rsidR="00491087" w:rsidRPr="005C5AEC">
          <w:rPr>
            <w:rFonts w:ascii="Times New Roman" w:hAnsi="Times New Roman"/>
            <w:webHidden/>
            <w:sz w:val="16"/>
            <w:szCs w:val="16"/>
          </w:rPr>
          <w:tab/>
        </w:r>
        <w:r w:rsidRPr="005C5AEC">
          <w:rPr>
            <w:rFonts w:ascii="Times New Roman" w:hAnsi="Times New Roman"/>
            <w:webHidden/>
            <w:sz w:val="16"/>
            <w:szCs w:val="16"/>
          </w:rPr>
          <w:fldChar w:fldCharType="begin"/>
        </w:r>
        <w:r w:rsidR="00491087" w:rsidRPr="005C5AEC">
          <w:rPr>
            <w:rFonts w:ascii="Times New Roman" w:hAnsi="Times New Roman"/>
            <w:webHidden/>
            <w:sz w:val="16"/>
            <w:szCs w:val="16"/>
          </w:rPr>
          <w:instrText xml:space="preserve"> PAGEREF _Toc187498516 \h </w:instrText>
        </w:r>
        <w:r w:rsidRPr="005C5AEC">
          <w:rPr>
            <w:rFonts w:ascii="Times New Roman" w:hAnsi="Times New Roman"/>
            <w:webHidden/>
            <w:sz w:val="16"/>
            <w:szCs w:val="16"/>
          </w:rPr>
        </w:r>
        <w:r w:rsidRPr="005C5AEC">
          <w:rPr>
            <w:rFonts w:ascii="Times New Roman" w:hAnsi="Times New Roman"/>
            <w:webHidden/>
            <w:sz w:val="16"/>
            <w:szCs w:val="16"/>
          </w:rPr>
          <w:fldChar w:fldCharType="separate"/>
        </w:r>
        <w:r w:rsidR="00A340CE" w:rsidRPr="005C5AEC">
          <w:rPr>
            <w:rFonts w:ascii="Times New Roman" w:hAnsi="Times New Roman"/>
            <w:webHidden/>
            <w:sz w:val="16"/>
            <w:szCs w:val="16"/>
          </w:rPr>
          <w:t>6</w:t>
        </w:r>
        <w:r w:rsidRPr="005C5AEC">
          <w:rPr>
            <w:rFonts w:ascii="Times New Roman" w:hAnsi="Times New Roman"/>
            <w:webHidden/>
            <w:sz w:val="16"/>
            <w:szCs w:val="16"/>
          </w:rPr>
          <w:fldChar w:fldCharType="end"/>
        </w:r>
      </w:hyperlink>
    </w:p>
    <w:p w:rsidR="00491087" w:rsidRPr="005C5AEC" w:rsidRDefault="00BC36C9">
      <w:pPr>
        <w:pStyle w:val="10"/>
        <w:rPr>
          <w:rFonts w:ascii="Times New Roman" w:hAnsi="Times New Roman"/>
          <w:caps w:val="0"/>
          <w:sz w:val="16"/>
          <w:szCs w:val="16"/>
        </w:rPr>
      </w:pPr>
      <w:hyperlink w:anchor="_Toc187498517" w:history="1">
        <w:r w:rsidR="00491087" w:rsidRPr="005C5AEC">
          <w:rPr>
            <w:rFonts w:ascii="Times New Roman" w:hAnsi="Times New Roman"/>
            <w:sz w:val="16"/>
            <w:szCs w:val="16"/>
          </w:rPr>
          <w:t>9.</w:t>
        </w:r>
        <w:r w:rsidR="00491087" w:rsidRPr="005C5AEC">
          <w:rPr>
            <w:rFonts w:ascii="Times New Roman" w:hAnsi="Times New Roman"/>
            <w:caps w:val="0"/>
            <w:sz w:val="16"/>
            <w:szCs w:val="16"/>
          </w:rPr>
          <w:tab/>
        </w:r>
        <w:r w:rsidR="00491087" w:rsidRPr="005C5AEC">
          <w:rPr>
            <w:rFonts w:ascii="Times New Roman" w:hAnsi="Times New Roman"/>
            <w:sz w:val="16"/>
            <w:szCs w:val="16"/>
          </w:rPr>
          <w:t>протесты</w:t>
        </w:r>
        <w:r w:rsidR="00FE2154" w:rsidRPr="005C5AEC">
          <w:rPr>
            <w:rFonts w:ascii="Times New Roman" w:hAnsi="Times New Roman"/>
            <w:sz w:val="16"/>
            <w:szCs w:val="16"/>
          </w:rPr>
          <w:t xml:space="preserve">, </w:t>
        </w:r>
        <w:r w:rsidR="00491087" w:rsidRPr="005C5AEC">
          <w:rPr>
            <w:rFonts w:ascii="Times New Roman" w:hAnsi="Times New Roman"/>
            <w:sz w:val="16"/>
            <w:szCs w:val="16"/>
          </w:rPr>
          <w:t xml:space="preserve"> апелляции</w:t>
        </w:r>
        <w:r w:rsidR="00491087" w:rsidRPr="005C5AEC">
          <w:rPr>
            <w:rFonts w:ascii="Times New Roman" w:hAnsi="Times New Roman"/>
            <w:webHidden/>
            <w:sz w:val="16"/>
            <w:szCs w:val="16"/>
          </w:rPr>
          <w:tab/>
        </w:r>
        <w:r w:rsidRPr="005C5AEC">
          <w:rPr>
            <w:rFonts w:ascii="Times New Roman" w:hAnsi="Times New Roman"/>
            <w:webHidden/>
            <w:sz w:val="16"/>
            <w:szCs w:val="16"/>
          </w:rPr>
          <w:fldChar w:fldCharType="begin"/>
        </w:r>
        <w:r w:rsidR="00491087" w:rsidRPr="005C5AEC">
          <w:rPr>
            <w:rFonts w:ascii="Times New Roman" w:hAnsi="Times New Roman"/>
            <w:webHidden/>
            <w:sz w:val="16"/>
            <w:szCs w:val="16"/>
          </w:rPr>
          <w:instrText xml:space="preserve"> PAGEREF _Toc187498517 \h </w:instrText>
        </w:r>
        <w:r w:rsidRPr="005C5AEC">
          <w:rPr>
            <w:rFonts w:ascii="Times New Roman" w:hAnsi="Times New Roman"/>
            <w:webHidden/>
            <w:sz w:val="16"/>
            <w:szCs w:val="16"/>
          </w:rPr>
        </w:r>
        <w:r w:rsidRPr="005C5AEC">
          <w:rPr>
            <w:rFonts w:ascii="Times New Roman" w:hAnsi="Times New Roman"/>
            <w:webHidden/>
            <w:sz w:val="16"/>
            <w:szCs w:val="16"/>
          </w:rPr>
          <w:fldChar w:fldCharType="separate"/>
        </w:r>
        <w:r w:rsidR="00A340CE" w:rsidRPr="005C5AEC">
          <w:rPr>
            <w:rFonts w:ascii="Times New Roman" w:hAnsi="Times New Roman"/>
            <w:webHidden/>
            <w:sz w:val="16"/>
            <w:szCs w:val="16"/>
          </w:rPr>
          <w:t>7</w:t>
        </w:r>
        <w:r w:rsidRPr="005C5AEC">
          <w:rPr>
            <w:rFonts w:ascii="Times New Roman" w:hAnsi="Times New Roman"/>
            <w:webHidden/>
            <w:sz w:val="16"/>
            <w:szCs w:val="16"/>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18" w:history="1">
        <w:r w:rsidR="00491087" w:rsidRPr="005C5AEC">
          <w:rPr>
            <w:rFonts w:ascii="Times New Roman" w:hAnsi="Times New Roman"/>
            <w:noProof/>
            <w:sz w:val="16"/>
            <w:szCs w:val="16"/>
            <w:lang w:eastAsia="ru-RU"/>
          </w:rPr>
          <w:t>9.1. Подача протестов и залоговые взносы</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_Toc187498518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7</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19" w:history="1">
        <w:r w:rsidR="00491087" w:rsidRPr="005C5AEC">
          <w:rPr>
            <w:rFonts w:ascii="Times New Roman" w:hAnsi="Times New Roman"/>
            <w:noProof/>
            <w:sz w:val="16"/>
            <w:szCs w:val="16"/>
            <w:lang w:eastAsia="ru-RU"/>
          </w:rPr>
          <w:t>9.2. Апелляции</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_Toc187498519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7</w:t>
        </w:r>
        <w:r w:rsidRPr="005C5AEC">
          <w:rPr>
            <w:rFonts w:ascii="Times New Roman" w:hAnsi="Times New Roman"/>
            <w:noProof/>
            <w:webHidden/>
            <w:sz w:val="16"/>
            <w:szCs w:val="16"/>
            <w:lang w:eastAsia="ru-RU"/>
          </w:rPr>
          <w:fldChar w:fldCharType="end"/>
        </w:r>
      </w:hyperlink>
    </w:p>
    <w:p w:rsidR="00491087" w:rsidRPr="005C5AEC" w:rsidRDefault="00BC36C9">
      <w:pPr>
        <w:pStyle w:val="10"/>
        <w:rPr>
          <w:rFonts w:ascii="Times New Roman" w:hAnsi="Times New Roman"/>
          <w:caps w:val="0"/>
          <w:sz w:val="16"/>
          <w:szCs w:val="16"/>
        </w:rPr>
      </w:pPr>
      <w:hyperlink w:anchor="_Toc187498520" w:history="1">
        <w:r w:rsidR="00491087" w:rsidRPr="005C5AEC">
          <w:rPr>
            <w:rFonts w:ascii="Times New Roman" w:hAnsi="Times New Roman"/>
            <w:sz w:val="16"/>
            <w:szCs w:val="16"/>
          </w:rPr>
          <w:t>10.</w:t>
        </w:r>
        <w:r w:rsidR="00491087" w:rsidRPr="005C5AEC">
          <w:rPr>
            <w:rFonts w:ascii="Times New Roman" w:hAnsi="Times New Roman"/>
            <w:caps w:val="0"/>
            <w:sz w:val="16"/>
            <w:szCs w:val="16"/>
          </w:rPr>
          <w:tab/>
        </w:r>
        <w:r w:rsidR="00491087" w:rsidRPr="005C5AEC">
          <w:rPr>
            <w:rFonts w:ascii="Times New Roman" w:hAnsi="Times New Roman"/>
            <w:sz w:val="16"/>
            <w:szCs w:val="16"/>
          </w:rPr>
          <w:t>РЕЗУЛЬТАТЫ И НАГРАЖДЕНИЕ</w:t>
        </w:r>
        <w:r w:rsidR="00491087" w:rsidRPr="005C5AEC">
          <w:rPr>
            <w:rFonts w:ascii="Times New Roman" w:hAnsi="Times New Roman"/>
            <w:webHidden/>
            <w:sz w:val="16"/>
            <w:szCs w:val="16"/>
          </w:rPr>
          <w:tab/>
        </w:r>
        <w:r w:rsidRPr="005C5AEC">
          <w:rPr>
            <w:rFonts w:ascii="Times New Roman" w:hAnsi="Times New Roman"/>
            <w:webHidden/>
            <w:sz w:val="16"/>
            <w:szCs w:val="16"/>
          </w:rPr>
          <w:fldChar w:fldCharType="begin"/>
        </w:r>
        <w:r w:rsidR="00491087" w:rsidRPr="005C5AEC">
          <w:rPr>
            <w:rFonts w:ascii="Times New Roman" w:hAnsi="Times New Roman"/>
            <w:webHidden/>
            <w:sz w:val="16"/>
            <w:szCs w:val="16"/>
          </w:rPr>
          <w:instrText xml:space="preserve"> PAGEREF _Toc187498520 \h </w:instrText>
        </w:r>
        <w:r w:rsidRPr="005C5AEC">
          <w:rPr>
            <w:rFonts w:ascii="Times New Roman" w:hAnsi="Times New Roman"/>
            <w:webHidden/>
            <w:sz w:val="16"/>
            <w:szCs w:val="16"/>
          </w:rPr>
        </w:r>
        <w:r w:rsidRPr="005C5AEC">
          <w:rPr>
            <w:rFonts w:ascii="Times New Roman" w:hAnsi="Times New Roman"/>
            <w:webHidden/>
            <w:sz w:val="16"/>
            <w:szCs w:val="16"/>
          </w:rPr>
          <w:fldChar w:fldCharType="separate"/>
        </w:r>
        <w:r w:rsidR="00A340CE" w:rsidRPr="005C5AEC">
          <w:rPr>
            <w:rFonts w:ascii="Times New Roman" w:hAnsi="Times New Roman"/>
            <w:webHidden/>
            <w:sz w:val="16"/>
            <w:szCs w:val="16"/>
          </w:rPr>
          <w:t>7</w:t>
        </w:r>
        <w:r w:rsidRPr="005C5AEC">
          <w:rPr>
            <w:rFonts w:ascii="Times New Roman" w:hAnsi="Times New Roman"/>
            <w:webHidden/>
            <w:sz w:val="16"/>
            <w:szCs w:val="16"/>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21" w:history="1">
        <w:r w:rsidR="00491087" w:rsidRPr="005C5AEC">
          <w:rPr>
            <w:rFonts w:ascii="Times New Roman" w:hAnsi="Times New Roman"/>
            <w:noProof/>
            <w:sz w:val="16"/>
            <w:szCs w:val="16"/>
            <w:lang w:eastAsia="ru-RU"/>
          </w:rPr>
          <w:t>10.1. Классификации</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_Toc187498521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7</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22" w:history="1">
        <w:r w:rsidR="00491087" w:rsidRPr="005C5AEC">
          <w:rPr>
            <w:rFonts w:ascii="Times New Roman" w:hAnsi="Times New Roman"/>
            <w:noProof/>
            <w:sz w:val="16"/>
            <w:szCs w:val="16"/>
            <w:lang w:eastAsia="ru-RU"/>
          </w:rPr>
          <w:t>10.2. Условия командного зачета</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_Toc187498522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7</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23" w:history="1">
        <w:r w:rsidR="00491087" w:rsidRPr="005C5AEC">
          <w:rPr>
            <w:rFonts w:ascii="Times New Roman" w:hAnsi="Times New Roman"/>
            <w:noProof/>
            <w:sz w:val="16"/>
            <w:szCs w:val="16"/>
            <w:lang w:eastAsia="ru-RU"/>
          </w:rPr>
          <w:t>10.3. Публикация результатов</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_Toc187498523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7</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24" w:history="1">
        <w:r w:rsidR="00491087" w:rsidRPr="005C5AEC">
          <w:rPr>
            <w:rFonts w:ascii="Times New Roman" w:hAnsi="Times New Roman"/>
            <w:noProof/>
            <w:sz w:val="16"/>
            <w:szCs w:val="16"/>
            <w:lang w:eastAsia="ru-RU"/>
          </w:rPr>
          <w:t>10.4. Призы</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_Toc187498524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7</w:t>
        </w:r>
        <w:r w:rsidRPr="005C5AEC">
          <w:rPr>
            <w:rFonts w:ascii="Times New Roman" w:hAnsi="Times New Roman"/>
            <w:noProof/>
            <w:webHidden/>
            <w:sz w:val="16"/>
            <w:szCs w:val="16"/>
            <w:lang w:eastAsia="ru-RU"/>
          </w:rPr>
          <w:fldChar w:fldCharType="end"/>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25" w:history="1">
        <w:r w:rsidR="00491087" w:rsidRPr="005C5AEC">
          <w:rPr>
            <w:rFonts w:ascii="Times New Roman" w:hAnsi="Times New Roman"/>
            <w:noProof/>
            <w:sz w:val="16"/>
            <w:szCs w:val="16"/>
            <w:lang w:eastAsia="ru-RU"/>
          </w:rPr>
          <w:t>10.5. Награждение</w:t>
        </w:r>
        <w:r w:rsidR="00491087" w:rsidRPr="005C5AEC">
          <w:rPr>
            <w:rFonts w:ascii="Times New Roman" w:hAnsi="Times New Roman"/>
            <w:noProof/>
            <w:webHidden/>
            <w:sz w:val="16"/>
            <w:szCs w:val="16"/>
            <w:lang w:eastAsia="ru-RU"/>
          </w:rPr>
          <w:tab/>
        </w:r>
        <w:r w:rsidRPr="005C5AEC">
          <w:rPr>
            <w:rFonts w:ascii="Times New Roman" w:hAnsi="Times New Roman"/>
            <w:noProof/>
            <w:webHidden/>
            <w:sz w:val="16"/>
            <w:szCs w:val="16"/>
            <w:lang w:eastAsia="ru-RU"/>
          </w:rPr>
          <w:fldChar w:fldCharType="begin"/>
        </w:r>
        <w:r w:rsidR="00491087" w:rsidRPr="005C5AEC">
          <w:rPr>
            <w:rFonts w:ascii="Times New Roman" w:hAnsi="Times New Roman"/>
            <w:noProof/>
            <w:webHidden/>
            <w:sz w:val="16"/>
            <w:szCs w:val="16"/>
            <w:lang w:eastAsia="ru-RU"/>
          </w:rPr>
          <w:instrText xml:space="preserve"> PAGEREF _Toc187498525 \h </w:instrText>
        </w:r>
        <w:r w:rsidRPr="005C5AEC">
          <w:rPr>
            <w:rFonts w:ascii="Times New Roman" w:hAnsi="Times New Roman"/>
            <w:noProof/>
            <w:webHidden/>
            <w:sz w:val="16"/>
            <w:szCs w:val="16"/>
            <w:lang w:eastAsia="ru-RU"/>
          </w:rPr>
        </w:r>
        <w:r w:rsidRPr="005C5AEC">
          <w:rPr>
            <w:rFonts w:ascii="Times New Roman" w:hAnsi="Times New Roman"/>
            <w:noProof/>
            <w:webHidden/>
            <w:sz w:val="16"/>
            <w:szCs w:val="16"/>
            <w:lang w:eastAsia="ru-RU"/>
          </w:rPr>
          <w:fldChar w:fldCharType="separate"/>
        </w:r>
        <w:r w:rsidR="00A340CE" w:rsidRPr="005C5AEC">
          <w:rPr>
            <w:rFonts w:ascii="Times New Roman" w:hAnsi="Times New Roman"/>
            <w:noProof/>
            <w:webHidden/>
            <w:sz w:val="16"/>
            <w:szCs w:val="16"/>
            <w:lang w:eastAsia="ru-RU"/>
          </w:rPr>
          <w:t>7</w:t>
        </w:r>
        <w:r w:rsidRPr="005C5AEC">
          <w:rPr>
            <w:rFonts w:ascii="Times New Roman" w:hAnsi="Times New Roman"/>
            <w:noProof/>
            <w:webHidden/>
            <w:sz w:val="16"/>
            <w:szCs w:val="16"/>
            <w:lang w:eastAsia="ru-RU"/>
          </w:rPr>
          <w:fldChar w:fldCharType="end"/>
        </w:r>
      </w:hyperlink>
    </w:p>
    <w:p w:rsidR="00491087" w:rsidRPr="005C5AEC" w:rsidRDefault="00BC36C9">
      <w:pPr>
        <w:pStyle w:val="10"/>
        <w:rPr>
          <w:rFonts w:ascii="Times New Roman" w:hAnsi="Times New Roman"/>
          <w:caps w:val="0"/>
          <w:sz w:val="16"/>
          <w:szCs w:val="16"/>
        </w:rPr>
      </w:pPr>
      <w:hyperlink w:anchor="_Toc187498526" w:history="1">
        <w:r w:rsidR="00491087" w:rsidRPr="005C5AEC">
          <w:rPr>
            <w:rFonts w:ascii="Times New Roman" w:hAnsi="Times New Roman"/>
            <w:sz w:val="16"/>
            <w:szCs w:val="16"/>
          </w:rPr>
          <w:t>11.</w:t>
        </w:r>
        <w:r w:rsidR="00491087" w:rsidRPr="005C5AEC">
          <w:rPr>
            <w:rFonts w:ascii="Times New Roman" w:hAnsi="Times New Roman"/>
            <w:caps w:val="0"/>
            <w:sz w:val="16"/>
            <w:szCs w:val="16"/>
          </w:rPr>
          <w:tab/>
        </w:r>
        <w:r w:rsidR="00491087" w:rsidRPr="005C5AEC">
          <w:rPr>
            <w:rFonts w:ascii="Times New Roman" w:hAnsi="Times New Roman"/>
            <w:sz w:val="16"/>
            <w:szCs w:val="16"/>
          </w:rPr>
          <w:t>ПРИЛОЖЕНИЯ</w:t>
        </w:r>
        <w:r w:rsidR="00491087" w:rsidRPr="005C5AEC">
          <w:rPr>
            <w:rFonts w:ascii="Times New Roman" w:hAnsi="Times New Roman"/>
            <w:webHidden/>
            <w:sz w:val="16"/>
            <w:szCs w:val="16"/>
          </w:rPr>
          <w:tab/>
        </w:r>
      </w:hyperlink>
    </w:p>
    <w:p w:rsidR="00491087" w:rsidRPr="005C5AEC" w:rsidRDefault="00BC36C9">
      <w:pPr>
        <w:pStyle w:val="20"/>
        <w:tabs>
          <w:tab w:val="right" w:leader="dot" w:pos="9911"/>
        </w:tabs>
        <w:rPr>
          <w:rFonts w:ascii="Times New Roman" w:hAnsi="Times New Roman"/>
          <w:noProof/>
          <w:sz w:val="16"/>
          <w:szCs w:val="16"/>
          <w:lang w:eastAsia="ru-RU"/>
        </w:rPr>
      </w:pPr>
      <w:hyperlink w:anchor="_Toc187498529" w:history="1">
        <w:r w:rsidR="00491087" w:rsidRPr="005C5AEC">
          <w:rPr>
            <w:rFonts w:ascii="Times New Roman" w:hAnsi="Times New Roman"/>
            <w:noProof/>
            <w:sz w:val="16"/>
            <w:szCs w:val="16"/>
            <w:lang w:eastAsia="ru-RU"/>
          </w:rPr>
          <w:t>СХЕМА РАЗМЕЩЕНИЯ ОФИЦИАЛЬНЫХ НАКЛЕЕК И ИНФОРМАЦИОННЫХ МАТЕРИАЛОВ</w:t>
        </w:r>
        <w:r w:rsidR="00491087" w:rsidRPr="005C5AEC">
          <w:rPr>
            <w:rFonts w:ascii="Times New Roman" w:hAnsi="Times New Roman"/>
            <w:noProof/>
            <w:webHidden/>
            <w:sz w:val="16"/>
            <w:szCs w:val="16"/>
            <w:lang w:eastAsia="ru-RU"/>
          </w:rPr>
          <w:tab/>
        </w:r>
      </w:hyperlink>
    </w:p>
    <w:p w:rsidR="00491087" w:rsidRPr="005C5AEC" w:rsidRDefault="00BC36C9">
      <w:pPr>
        <w:rPr>
          <w:sz w:val="12"/>
          <w:szCs w:val="12"/>
        </w:rPr>
      </w:pPr>
      <w:r w:rsidRPr="005C5AEC">
        <w:rPr>
          <w:sz w:val="16"/>
          <w:szCs w:val="16"/>
        </w:rPr>
        <w:fldChar w:fldCharType="end"/>
      </w:r>
    </w:p>
    <w:p w:rsidR="00491087" w:rsidRPr="005C5AEC" w:rsidRDefault="00491087">
      <w:pPr>
        <w:rPr>
          <w:sz w:val="22"/>
          <w:szCs w:val="22"/>
        </w:rPr>
      </w:pPr>
      <w:r w:rsidRPr="005C5AEC">
        <w:rPr>
          <w:sz w:val="12"/>
          <w:szCs w:val="12"/>
        </w:rPr>
        <w:br w:type="page"/>
      </w:r>
      <w:r w:rsidRPr="005C5AEC">
        <w:rPr>
          <w:sz w:val="22"/>
          <w:szCs w:val="22"/>
        </w:rPr>
        <w:lastRenderedPageBreak/>
        <w:t>ПРОГРАММА РАЛЛИ</w:t>
      </w:r>
    </w:p>
    <w:tbl>
      <w:tblPr>
        <w:tblW w:w="9862" w:type="dxa"/>
        <w:tblInd w:w="-138" w:type="dxa"/>
        <w:tblLayout w:type="fixed"/>
        <w:tblCellMar>
          <w:left w:w="10" w:type="dxa"/>
          <w:right w:w="10" w:type="dxa"/>
        </w:tblCellMar>
        <w:tblLook w:val="04A0"/>
      </w:tblPr>
      <w:tblGrid>
        <w:gridCol w:w="34"/>
        <w:gridCol w:w="1410"/>
        <w:gridCol w:w="545"/>
        <w:gridCol w:w="4315"/>
        <w:gridCol w:w="79"/>
        <w:gridCol w:w="103"/>
        <w:gridCol w:w="3295"/>
        <w:gridCol w:w="81"/>
      </w:tblGrid>
      <w:tr w:rsidR="005C5AEC" w:rsidRPr="005C5AEC" w:rsidTr="005C5AEC">
        <w:trPr>
          <w:gridAfter w:val="1"/>
          <w:wAfter w:w="81" w:type="dxa"/>
          <w:cantSplit/>
          <w:trHeight w:hRule="exact" w:val="277"/>
        </w:trPr>
        <w:tc>
          <w:tcPr>
            <w:tcW w:w="1989" w:type="dxa"/>
            <w:gridSpan w:val="3"/>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rsidR="005C5AEC" w:rsidRPr="005C5AEC" w:rsidRDefault="005C5AEC" w:rsidP="00D3094C">
            <w:pPr>
              <w:ind w:left="699" w:right="-20"/>
              <w:rPr>
                <w:rStyle w:val="FontStyle47"/>
                <w:rFonts w:ascii="Times New Roman" w:eastAsia="Arial" w:hAnsi="Times New Roman" w:cs="Times New Roman"/>
                <w:b w:val="0"/>
                <w:bCs w:val="0"/>
                <w:color w:val="000000"/>
                <w:lang w:val="en-US"/>
              </w:rPr>
            </w:pPr>
            <w:r w:rsidRPr="005C5AEC">
              <w:rPr>
                <w:rStyle w:val="FontStyle47"/>
                <w:rFonts w:ascii="Times New Roman" w:eastAsia="Arial" w:hAnsi="Times New Roman" w:cs="Times New Roman"/>
                <w:color w:val="000000"/>
                <w:lang w:val="en-US"/>
              </w:rPr>
              <w:t>Время</w:t>
            </w:r>
          </w:p>
        </w:tc>
        <w:tc>
          <w:tcPr>
            <w:tcW w:w="4497" w:type="dxa"/>
            <w:gridSpan w:val="3"/>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rsidR="005C5AEC" w:rsidRPr="005C5AEC" w:rsidRDefault="005C5AEC" w:rsidP="00D3094C">
            <w:pPr>
              <w:tabs>
                <w:tab w:val="left" w:pos="4535"/>
              </w:tabs>
              <w:ind w:left="38" w:right="-20"/>
              <w:rPr>
                <w:rStyle w:val="FontStyle47"/>
                <w:rFonts w:ascii="Times New Roman" w:eastAsia="Arial" w:hAnsi="Times New Roman" w:cs="Times New Roman"/>
                <w:b w:val="0"/>
                <w:bCs w:val="0"/>
                <w:color w:val="000000"/>
                <w:lang w:val="en-US"/>
              </w:rPr>
            </w:pPr>
          </w:p>
        </w:tc>
        <w:tc>
          <w:tcPr>
            <w:tcW w:w="3295"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rsidR="005C5AEC" w:rsidRPr="005C5AEC" w:rsidRDefault="005C5AEC" w:rsidP="00D3094C">
            <w:pPr>
              <w:ind w:left="776" w:right="-20"/>
              <w:rPr>
                <w:rStyle w:val="FontStyle47"/>
                <w:rFonts w:ascii="Times New Roman" w:eastAsia="Arial" w:hAnsi="Times New Roman" w:cs="Times New Roman"/>
                <w:b w:val="0"/>
                <w:bCs w:val="0"/>
                <w:color w:val="000000"/>
                <w:lang w:val="en-US"/>
              </w:rPr>
            </w:pPr>
            <w:r w:rsidRPr="005C5AEC">
              <w:rPr>
                <w:rStyle w:val="FontStyle47"/>
                <w:rFonts w:ascii="Times New Roman" w:eastAsia="Arial" w:hAnsi="Times New Roman" w:cs="Times New Roman"/>
                <w:color w:val="000000"/>
                <w:lang w:val="en-US"/>
              </w:rPr>
              <w:t>Место</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hRule="exact" w:val="501"/>
        </w:trPr>
        <w:tc>
          <w:tcPr>
            <w:tcW w:w="9828" w:type="dxa"/>
            <w:gridSpan w:val="7"/>
            <w:shd w:val="clear" w:color="auto" w:fill="auto"/>
          </w:tcPr>
          <w:p w:rsidR="005C5AEC" w:rsidRPr="005C5AEC" w:rsidRDefault="005C5AEC" w:rsidP="00D3094C">
            <w:pPr>
              <w:pStyle w:val="Style6"/>
              <w:widowControl/>
              <w:spacing w:line="446" w:lineRule="exact"/>
              <w:rPr>
                <w:rStyle w:val="FontStyle47"/>
                <w:rFonts w:ascii="Times New Roman" w:hAnsi="Times New Roman" w:cs="Times New Roman"/>
                <w:spacing w:val="-4"/>
              </w:rPr>
            </w:pPr>
            <w:r w:rsidRPr="005C5AEC">
              <w:rPr>
                <w:rStyle w:val="FontStyle47"/>
                <w:rFonts w:ascii="Times New Roman" w:eastAsia="OpenSymbol" w:hAnsi="Times New Roman" w:cs="Times New Roman"/>
                <w:spacing w:val="-4"/>
                <w:lang w:val="en-US"/>
              </w:rPr>
              <w:t>22</w:t>
            </w:r>
            <w:r w:rsidRPr="005C5AEC">
              <w:rPr>
                <w:rStyle w:val="FontStyle47"/>
                <w:rFonts w:ascii="Times New Roman" w:hAnsi="Times New Roman" w:cs="Times New Roman"/>
                <w:spacing w:val="-4"/>
              </w:rPr>
              <w:t xml:space="preserve"> </w:t>
            </w:r>
            <w:r w:rsidRPr="005C5AEC">
              <w:rPr>
                <w:rStyle w:val="FontStyle47"/>
                <w:rFonts w:ascii="Times New Roman" w:eastAsia="OpenSymbol" w:hAnsi="Times New Roman" w:cs="Times New Roman"/>
                <w:spacing w:val="-4"/>
              </w:rPr>
              <w:t>мая</w:t>
            </w:r>
            <w:r w:rsidRPr="005C5AEC">
              <w:rPr>
                <w:rStyle w:val="FontStyle47"/>
                <w:rFonts w:ascii="Times New Roman" w:hAnsi="Times New Roman" w:cs="Times New Roman"/>
                <w:spacing w:val="-4"/>
              </w:rPr>
              <w:t xml:space="preserve"> 201</w:t>
            </w:r>
            <w:r w:rsidRPr="005C5AEC">
              <w:rPr>
                <w:rStyle w:val="FontStyle47"/>
                <w:rFonts w:ascii="Times New Roman" w:eastAsia="OpenSymbol" w:hAnsi="Times New Roman" w:cs="Times New Roman"/>
                <w:spacing w:val="-4"/>
              </w:rPr>
              <w:t>9</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spacing w:val="-4"/>
              </w:rPr>
            </w:pPr>
            <w:r w:rsidRPr="005C5AEC">
              <w:rPr>
                <w:rStyle w:val="FontStyle47"/>
                <w:rFonts w:ascii="Times New Roman" w:hAnsi="Times New Roman" w:cs="Times New Roman"/>
                <w:spacing w:val="-4"/>
              </w:rPr>
              <w:t>с 8:00</w:t>
            </w:r>
          </w:p>
        </w:tc>
        <w:tc>
          <w:tcPr>
            <w:tcW w:w="4860" w:type="dxa"/>
            <w:gridSpan w:val="2"/>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spacing w:val="-4"/>
              </w:rPr>
            </w:pPr>
            <w:r w:rsidRPr="005C5AEC">
              <w:rPr>
                <w:rStyle w:val="FontStyle47"/>
                <w:rFonts w:ascii="Times New Roman" w:hAnsi="Times New Roman" w:cs="Times New Roman"/>
                <w:spacing w:val="-4"/>
              </w:rPr>
              <w:t xml:space="preserve">Начало приема предварительных заявок </w:t>
            </w:r>
          </w:p>
        </w:tc>
        <w:tc>
          <w:tcPr>
            <w:tcW w:w="3558" w:type="dxa"/>
            <w:gridSpan w:val="4"/>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spacing w:val="-4"/>
                <w:lang w:val="en-US"/>
              </w:rPr>
            </w:pPr>
            <w:r w:rsidRPr="005C5AEC">
              <w:rPr>
                <w:rStyle w:val="FontStyle47"/>
                <w:rFonts w:ascii="Times New Roman" w:hAnsi="Times New Roman" w:cs="Times New Roman"/>
                <w:spacing w:val="-4"/>
                <w:lang w:val="en-US"/>
              </w:rPr>
              <w:t xml:space="preserve">E-mail: </w:t>
            </w:r>
            <w:hyperlink r:id="rId9" w:history="1">
              <w:r w:rsidRPr="005C5AEC">
                <w:rPr>
                  <w:rStyle w:val="aa"/>
                  <w:spacing w:val="-4"/>
                  <w:lang w:val="en-US"/>
                </w:rPr>
                <w:t>info@pro-x.pro</w:t>
              </w:r>
            </w:hyperlink>
            <w:r w:rsidRPr="005C5AEC">
              <w:rPr>
                <w:rStyle w:val="FontStyle47"/>
                <w:rFonts w:ascii="Times New Roman" w:hAnsi="Times New Roman" w:cs="Times New Roman"/>
                <w:spacing w:val="-4"/>
                <w:lang w:val="en-US"/>
              </w:rPr>
              <w:t xml:space="preserve">  </w:t>
            </w:r>
          </w:p>
          <w:p w:rsidR="005C5AEC" w:rsidRPr="005C5AEC" w:rsidRDefault="005C5AEC" w:rsidP="00D3094C">
            <w:pPr>
              <w:pStyle w:val="Style6"/>
              <w:widowControl/>
              <w:spacing w:line="240" w:lineRule="auto"/>
              <w:jc w:val="left"/>
              <w:rPr>
                <w:rStyle w:val="FontStyle47"/>
                <w:rFonts w:ascii="Times New Roman" w:hAnsi="Times New Roman" w:cs="Times New Roman"/>
                <w:b w:val="0"/>
                <w:spacing w:val="-4"/>
                <w:lang w:val="en-US"/>
              </w:rPr>
            </w:pP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9828" w:type="dxa"/>
            <w:gridSpan w:val="7"/>
            <w:shd w:val="clear" w:color="auto" w:fill="auto"/>
            <w:vAlign w:val="center"/>
          </w:tcPr>
          <w:p w:rsidR="005C5AEC" w:rsidRPr="005C5AEC" w:rsidRDefault="005C5AEC" w:rsidP="00D3094C">
            <w:pPr>
              <w:pStyle w:val="Style6"/>
              <w:widowControl/>
              <w:spacing w:line="240" w:lineRule="auto"/>
              <w:rPr>
                <w:rStyle w:val="FontStyle47"/>
                <w:rFonts w:ascii="Times New Roman" w:eastAsia="OpenSymbol" w:hAnsi="Times New Roman" w:cs="Times New Roman"/>
                <w:spacing w:val="-4"/>
              </w:rPr>
            </w:pPr>
            <w:r w:rsidRPr="005C5AEC">
              <w:rPr>
                <w:rStyle w:val="FontStyle47"/>
                <w:rFonts w:ascii="Times New Roman" w:eastAsia="OpenSymbol" w:hAnsi="Times New Roman" w:cs="Times New Roman"/>
                <w:spacing w:val="-4"/>
              </w:rPr>
              <w:t>20 июня</w:t>
            </w:r>
            <w:r w:rsidRPr="005C5AEC">
              <w:rPr>
                <w:rStyle w:val="FontStyle47"/>
                <w:rFonts w:ascii="Times New Roman" w:hAnsi="Times New Roman" w:cs="Times New Roman"/>
                <w:spacing w:val="-4"/>
              </w:rPr>
              <w:t xml:space="preserve"> 2019, с</w:t>
            </w:r>
            <w:r w:rsidRPr="005C5AEC">
              <w:rPr>
                <w:rStyle w:val="FontStyle47"/>
                <w:rFonts w:ascii="Times New Roman" w:eastAsia="OpenSymbol" w:hAnsi="Times New Roman" w:cs="Times New Roman"/>
                <w:spacing w:val="-4"/>
              </w:rPr>
              <w:t>уббота</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Style6"/>
              <w:widowControl/>
              <w:spacing w:line="240" w:lineRule="auto"/>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19:00</w:t>
            </w:r>
          </w:p>
        </w:tc>
        <w:tc>
          <w:tcPr>
            <w:tcW w:w="4939" w:type="dxa"/>
            <w:gridSpan w:val="3"/>
            <w:shd w:val="clear" w:color="auto" w:fill="auto"/>
            <w:vAlign w:val="center"/>
          </w:tcPr>
          <w:p w:rsidR="005C5AEC" w:rsidRPr="005C5AEC" w:rsidRDefault="005C5AEC" w:rsidP="00D3094C">
            <w:pPr>
              <w:pStyle w:val="Style6"/>
              <w:widowControl/>
              <w:spacing w:line="240" w:lineRule="auto"/>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Публикация списка заявившихся экипажей</w:t>
            </w:r>
          </w:p>
        </w:tc>
        <w:tc>
          <w:tcPr>
            <w:tcW w:w="3479" w:type="dxa"/>
            <w:gridSpan w:val="3"/>
            <w:shd w:val="clear" w:color="auto" w:fill="auto"/>
            <w:vAlign w:val="center"/>
          </w:tcPr>
          <w:p w:rsidR="005C5AEC" w:rsidRPr="005C5AEC" w:rsidRDefault="005C5AEC" w:rsidP="00D3094C">
            <w:pPr>
              <w:pStyle w:val="Style6"/>
              <w:widowControl/>
              <w:spacing w:line="240" w:lineRule="auto"/>
              <w:rPr>
                <w:rStyle w:val="FontStyle47"/>
                <w:rFonts w:ascii="Times New Roman" w:eastAsia="OpenSymbol" w:hAnsi="Times New Roman" w:cs="Times New Roman"/>
                <w:b w:val="0"/>
                <w:spacing w:val="-4"/>
              </w:rPr>
            </w:pPr>
            <w:r w:rsidRPr="005C5AEC">
              <w:rPr>
                <w:rFonts w:ascii="Times New Roman" w:hAnsi="Times New Roman"/>
                <w:sz w:val="22"/>
                <w:szCs w:val="22"/>
              </w:rPr>
              <w:t>http://pro-x.pro/</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9828" w:type="dxa"/>
            <w:gridSpan w:val="7"/>
            <w:shd w:val="clear" w:color="auto" w:fill="auto"/>
            <w:vAlign w:val="center"/>
          </w:tcPr>
          <w:p w:rsidR="005C5AEC" w:rsidRPr="005C5AEC" w:rsidRDefault="005C5AEC" w:rsidP="00D3094C">
            <w:pPr>
              <w:pStyle w:val="Style6"/>
              <w:widowControl/>
              <w:spacing w:line="240" w:lineRule="auto"/>
              <w:rPr>
                <w:rFonts w:ascii="Times New Roman" w:hAnsi="Times New Roman"/>
                <w:sz w:val="22"/>
                <w:szCs w:val="22"/>
              </w:rPr>
            </w:pPr>
            <w:r w:rsidRPr="005C5AEC">
              <w:rPr>
                <w:rStyle w:val="FontStyle47"/>
                <w:rFonts w:ascii="Times New Roman" w:eastAsia="OpenSymbol" w:hAnsi="Times New Roman" w:cs="Times New Roman"/>
                <w:spacing w:val="-4"/>
              </w:rPr>
              <w:t>21</w:t>
            </w:r>
            <w:r w:rsidRPr="005C5AEC">
              <w:rPr>
                <w:rStyle w:val="FontStyle47"/>
                <w:rFonts w:ascii="Times New Roman" w:hAnsi="Times New Roman" w:cs="Times New Roman"/>
                <w:spacing w:val="-4"/>
              </w:rPr>
              <w:t xml:space="preserve"> </w:t>
            </w:r>
            <w:r w:rsidRPr="005C5AEC">
              <w:rPr>
                <w:rStyle w:val="FontStyle47"/>
                <w:rFonts w:ascii="Times New Roman" w:eastAsia="OpenSymbol" w:hAnsi="Times New Roman" w:cs="Times New Roman"/>
                <w:spacing w:val="-4"/>
              </w:rPr>
              <w:t>июня</w:t>
            </w:r>
            <w:r w:rsidRPr="005C5AEC">
              <w:rPr>
                <w:rStyle w:val="FontStyle47"/>
                <w:rFonts w:ascii="Times New Roman" w:hAnsi="Times New Roman" w:cs="Times New Roman"/>
                <w:spacing w:val="-4"/>
              </w:rPr>
              <w:t xml:space="preserve"> 2019, </w:t>
            </w:r>
            <w:r w:rsidRPr="005C5AEC">
              <w:rPr>
                <w:rStyle w:val="FontStyle47"/>
                <w:rFonts w:ascii="Times New Roman" w:eastAsia="OpenSymbol" w:hAnsi="Times New Roman" w:cs="Times New Roman"/>
                <w:spacing w:val="-4"/>
              </w:rPr>
              <w:t>пятница</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3"/>
              <w:rPr>
                <w:rStyle w:val="FontStyle47"/>
                <w:rFonts w:ascii="Times New Roman" w:eastAsiaTheme="majorEastAsia" w:hAnsi="Times New Roman" w:cs="Times New Roman"/>
                <w:b w:val="0"/>
                <w:spacing w:val="-4"/>
              </w:rPr>
            </w:pPr>
            <w:r w:rsidRPr="005C5AEC">
              <w:rPr>
                <w:rStyle w:val="FontStyle47"/>
                <w:rFonts w:ascii="Times New Roman" w:eastAsia="OpenSymbol" w:hAnsi="Times New Roman" w:cs="Times New Roman"/>
                <w:spacing w:val="-4"/>
              </w:rPr>
              <w:t>С 10:00 до 16:00</w:t>
            </w:r>
          </w:p>
        </w:tc>
        <w:tc>
          <w:tcPr>
            <w:tcW w:w="4860" w:type="dxa"/>
            <w:gridSpan w:val="2"/>
            <w:shd w:val="clear" w:color="auto" w:fill="auto"/>
            <w:vAlign w:val="center"/>
          </w:tcPr>
          <w:p w:rsidR="005C5AEC" w:rsidRPr="005C5AEC" w:rsidRDefault="005C5AEC" w:rsidP="00D3094C">
            <w:pPr>
              <w:pStyle w:val="3"/>
              <w:rPr>
                <w:rStyle w:val="FontStyle47"/>
                <w:rFonts w:ascii="Times New Roman" w:eastAsiaTheme="majorEastAsia" w:hAnsi="Times New Roman" w:cs="Times New Roman"/>
                <w:b w:val="0"/>
                <w:spacing w:val="-4"/>
              </w:rPr>
            </w:pPr>
            <w:r w:rsidRPr="005C5AEC">
              <w:rPr>
                <w:rStyle w:val="FontStyle47"/>
                <w:rFonts w:ascii="Times New Roman" w:eastAsia="OpenSymbol" w:hAnsi="Times New Roman" w:cs="Times New Roman"/>
                <w:spacing w:val="-4"/>
              </w:rPr>
              <w:t xml:space="preserve">Административные проверки </w:t>
            </w:r>
          </w:p>
        </w:tc>
        <w:tc>
          <w:tcPr>
            <w:tcW w:w="3558" w:type="dxa"/>
            <w:gridSpan w:val="4"/>
            <w:shd w:val="clear" w:color="auto" w:fill="auto"/>
            <w:vAlign w:val="center"/>
          </w:tcPr>
          <w:p w:rsidR="005C5AEC" w:rsidRPr="005C5AEC" w:rsidRDefault="005C5AEC" w:rsidP="00D3094C">
            <w:pPr>
              <w:pStyle w:val="Style6"/>
              <w:widowControl/>
              <w:spacing w:line="240" w:lineRule="auto"/>
              <w:jc w:val="left"/>
              <w:rPr>
                <w:rStyle w:val="FontStyle47"/>
                <w:rFonts w:ascii="Times New Roman" w:eastAsia="OpenSymbol" w:hAnsi="Times New Roman" w:cs="Times New Roman"/>
                <w:b w:val="0"/>
                <w:bCs w:val="0"/>
              </w:rPr>
            </w:pPr>
            <w:r w:rsidRPr="005C5AEC">
              <w:rPr>
                <w:rStyle w:val="FontStyle47"/>
                <w:rFonts w:ascii="Times New Roman" w:eastAsia="OpenSymbol" w:hAnsi="Times New Roman" w:cs="Times New Roman"/>
              </w:rPr>
              <w:t>Тверская область, г. Бологое, ул. Дзержинского, 72.</w:t>
            </w:r>
          </w:p>
          <w:p w:rsidR="005C5AEC" w:rsidRPr="005C5AEC" w:rsidRDefault="005C5AEC" w:rsidP="00D3094C">
            <w:pPr>
              <w:pStyle w:val="Style6"/>
              <w:widowControl/>
              <w:spacing w:line="240" w:lineRule="auto"/>
              <w:jc w:val="left"/>
              <w:rPr>
                <w:rStyle w:val="FontStyle47"/>
                <w:rFonts w:ascii="Times New Roman" w:hAnsi="Times New Roman" w:cs="Times New Roman"/>
                <w:b w:val="0"/>
                <w:bCs w:val="0"/>
              </w:rPr>
            </w:pPr>
            <w:r w:rsidRPr="005C5AEC">
              <w:rPr>
                <w:rStyle w:val="FontStyle47"/>
                <w:rFonts w:ascii="Times New Roman" w:eastAsia="OpenSymbol" w:hAnsi="Times New Roman" w:cs="Times New Roman"/>
              </w:rPr>
              <w:t xml:space="preserve"> УСТК "ДОСААФ"</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С 11:00 до 15:00</w:t>
            </w:r>
          </w:p>
        </w:tc>
        <w:tc>
          <w:tcPr>
            <w:tcW w:w="4860" w:type="dxa"/>
            <w:gridSpan w:val="2"/>
            <w:shd w:val="clear" w:color="auto" w:fill="auto"/>
            <w:vAlign w:val="center"/>
          </w:tcPr>
          <w:p w:rsidR="005C5AEC" w:rsidRPr="005C5AEC" w:rsidRDefault="005C5AEC" w:rsidP="00D3094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Технические проверки</w:t>
            </w:r>
          </w:p>
        </w:tc>
        <w:tc>
          <w:tcPr>
            <w:tcW w:w="3558" w:type="dxa"/>
            <w:gridSpan w:val="4"/>
            <w:shd w:val="clear" w:color="auto" w:fill="auto"/>
            <w:vAlign w:val="center"/>
          </w:tcPr>
          <w:p w:rsidR="005C5AEC" w:rsidRPr="005C5AEC" w:rsidRDefault="005C5AEC" w:rsidP="00D3094C">
            <w:pPr>
              <w:pStyle w:val="Style6"/>
              <w:widowControl/>
              <w:spacing w:line="240" w:lineRule="auto"/>
              <w:jc w:val="left"/>
              <w:rPr>
                <w:rStyle w:val="FontStyle47"/>
                <w:rFonts w:ascii="Times New Roman" w:eastAsia="OpenSymbol" w:hAnsi="Times New Roman" w:cs="Times New Roman"/>
                <w:b w:val="0"/>
                <w:bCs w:val="0"/>
              </w:rPr>
            </w:pPr>
            <w:r w:rsidRPr="005C5AEC">
              <w:rPr>
                <w:rStyle w:val="FontStyle47"/>
                <w:rFonts w:ascii="Times New Roman" w:eastAsia="OpenSymbol" w:hAnsi="Times New Roman" w:cs="Times New Roman"/>
              </w:rPr>
              <w:t>Тверская область, г. Бологое, ул. Совхозная, Автодром УСТК ДОСААФ</w:t>
            </w:r>
          </w:p>
          <w:p w:rsidR="005C5AEC" w:rsidRPr="005C5AEC" w:rsidRDefault="005C5AEC" w:rsidP="00D3094C">
            <w:pPr>
              <w:pStyle w:val="Style6"/>
              <w:widowControl/>
              <w:spacing w:line="240" w:lineRule="auto"/>
              <w:jc w:val="left"/>
              <w:rPr>
                <w:rFonts w:ascii="Times New Roman" w:hAnsi="Times New Roman"/>
                <w:sz w:val="22"/>
                <w:szCs w:val="22"/>
              </w:rPr>
            </w:pPr>
            <w:r w:rsidRPr="005C5AEC">
              <w:rPr>
                <w:rStyle w:val="FontStyle47"/>
                <w:rFonts w:ascii="Times New Roman" w:eastAsia="OpenSymbol" w:hAnsi="Times New Roman" w:cs="Times New Roman"/>
              </w:rPr>
              <w:t xml:space="preserve">GPS: </w:t>
            </w:r>
            <w:r w:rsidRPr="005C5AEC">
              <w:rPr>
                <w:rFonts w:ascii="Times New Roman" w:hAnsi="Times New Roman"/>
              </w:rPr>
              <w:t>57.863620, 34.043904</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17:00</w:t>
            </w:r>
          </w:p>
        </w:tc>
        <w:tc>
          <w:tcPr>
            <w:tcW w:w="4860" w:type="dxa"/>
            <w:gridSpan w:val="2"/>
            <w:shd w:val="clear" w:color="auto" w:fill="auto"/>
            <w:vAlign w:val="center"/>
          </w:tcPr>
          <w:p w:rsidR="005C5AEC" w:rsidRPr="005C5AEC" w:rsidRDefault="005C5AEC" w:rsidP="00D3094C">
            <w:pPr>
              <w:pStyle w:val="3"/>
              <w:rPr>
                <w:rStyle w:val="FontStyle47"/>
                <w:rFonts w:ascii="Times New Roman" w:eastAsiaTheme="majorEastAsia" w:hAnsi="Times New Roman" w:cs="Times New Roman"/>
                <w:b w:val="0"/>
                <w:spacing w:val="-4"/>
              </w:rPr>
            </w:pPr>
            <w:r w:rsidRPr="005C5AEC">
              <w:rPr>
                <w:rStyle w:val="FontStyle47"/>
                <w:rFonts w:ascii="Times New Roman" w:eastAsiaTheme="majorEastAsia" w:hAnsi="Times New Roman" w:cs="Times New Roman"/>
                <w:spacing w:val="-4"/>
              </w:rPr>
              <w:t>Публикация:</w:t>
            </w:r>
          </w:p>
          <w:p w:rsidR="005C5AEC" w:rsidRPr="005C5AEC" w:rsidRDefault="005C5AEC" w:rsidP="00D3094C">
            <w:pPr>
              <w:pStyle w:val="3"/>
              <w:rPr>
                <w:rStyle w:val="FontStyle47"/>
                <w:rFonts w:ascii="Times New Roman" w:eastAsiaTheme="majorEastAsia" w:hAnsi="Times New Roman" w:cs="Times New Roman"/>
                <w:b w:val="0"/>
                <w:spacing w:val="-4"/>
              </w:rPr>
            </w:pPr>
            <w:r w:rsidRPr="005C5AEC">
              <w:rPr>
                <w:rStyle w:val="FontStyle47"/>
                <w:rFonts w:ascii="Times New Roman" w:eastAsiaTheme="majorEastAsia" w:hAnsi="Times New Roman" w:cs="Times New Roman"/>
                <w:spacing w:val="-4"/>
              </w:rPr>
              <w:t>«Списка экипажей, допущенных к старту»,</w:t>
            </w:r>
          </w:p>
          <w:p w:rsidR="005C5AEC" w:rsidRPr="005C5AEC" w:rsidRDefault="005C5AEC" w:rsidP="00D3094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"Стартовой ведомости Пролога"</w:t>
            </w:r>
          </w:p>
        </w:tc>
        <w:tc>
          <w:tcPr>
            <w:tcW w:w="3558" w:type="dxa"/>
            <w:gridSpan w:val="4"/>
            <w:shd w:val="clear" w:color="auto" w:fill="auto"/>
            <w:vAlign w:val="center"/>
          </w:tcPr>
          <w:p w:rsidR="005C5AEC" w:rsidRPr="005C5AEC" w:rsidRDefault="005C5AEC" w:rsidP="00D3094C">
            <w:pPr>
              <w:pStyle w:val="Style6"/>
              <w:widowControl/>
              <w:spacing w:line="240" w:lineRule="auto"/>
              <w:jc w:val="left"/>
              <w:rPr>
                <w:rFonts w:ascii="Times New Roman" w:hAnsi="Times New Roman"/>
                <w:sz w:val="22"/>
                <w:szCs w:val="22"/>
              </w:rPr>
            </w:pPr>
            <w:r w:rsidRPr="005C5AEC">
              <w:rPr>
                <w:rStyle w:val="FontStyle47"/>
                <w:rFonts w:ascii="Times New Roman" w:hAnsi="Times New Roman" w:cs="Times New Roman"/>
                <w:spacing w:val="-4"/>
              </w:rPr>
              <w:t>Табло информации, расположено на старте</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17:00-19:00</w:t>
            </w:r>
          </w:p>
        </w:tc>
        <w:tc>
          <w:tcPr>
            <w:tcW w:w="4860" w:type="dxa"/>
            <w:gridSpan w:val="2"/>
            <w:shd w:val="clear" w:color="auto" w:fill="auto"/>
            <w:vAlign w:val="center"/>
          </w:tcPr>
          <w:p w:rsidR="005C5AEC" w:rsidRPr="005C5AEC" w:rsidRDefault="005C5AEC" w:rsidP="00D3094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Торжественное открытие</w:t>
            </w:r>
          </w:p>
        </w:tc>
        <w:tc>
          <w:tcPr>
            <w:tcW w:w="3558" w:type="dxa"/>
            <w:gridSpan w:val="4"/>
            <w:shd w:val="clear" w:color="auto" w:fill="auto"/>
            <w:vAlign w:val="center"/>
          </w:tcPr>
          <w:p w:rsidR="005C5AEC" w:rsidRPr="005C5AEC" w:rsidRDefault="005C5AEC" w:rsidP="00D3094C">
            <w:pPr>
              <w:pStyle w:val="Style6"/>
              <w:widowControl/>
              <w:spacing w:line="240" w:lineRule="auto"/>
              <w:jc w:val="left"/>
              <w:rPr>
                <w:rFonts w:ascii="Times New Roman" w:hAnsi="Times New Roman"/>
                <w:color w:val="FF0000"/>
                <w:sz w:val="22"/>
                <w:szCs w:val="22"/>
              </w:rPr>
            </w:pPr>
            <w:r w:rsidRPr="005C5AEC">
              <w:rPr>
                <w:rFonts w:ascii="Times New Roman" w:hAnsi="Times New Roman"/>
                <w:color w:val="FF0000"/>
                <w:sz w:val="22"/>
                <w:szCs w:val="22"/>
              </w:rPr>
              <w:t>Бологое, площадь ... уточняется</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17:30-22:00</w:t>
            </w:r>
          </w:p>
        </w:tc>
        <w:tc>
          <w:tcPr>
            <w:tcW w:w="4860" w:type="dxa"/>
            <w:gridSpan w:val="2"/>
            <w:shd w:val="clear" w:color="auto" w:fill="auto"/>
            <w:vAlign w:val="center"/>
          </w:tcPr>
          <w:p w:rsidR="005C5AEC" w:rsidRPr="005C5AEC" w:rsidRDefault="005C5AEC" w:rsidP="005C5AE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Пролог (</w:t>
            </w:r>
            <w:r w:rsidRPr="005C5AEC">
              <w:rPr>
                <w:rStyle w:val="FontStyle47"/>
                <w:rFonts w:ascii="Times New Roman" w:eastAsia="OpenSymbol" w:hAnsi="Times New Roman" w:cs="Times New Roman"/>
                <w:spacing w:val="-4"/>
              </w:rPr>
              <w:t>ДС</w:t>
            </w:r>
            <w:r w:rsidRPr="005C5AEC">
              <w:rPr>
                <w:rStyle w:val="FontStyle47"/>
                <w:rFonts w:ascii="Times New Roman" w:eastAsia="OpenSymbol" w:hAnsi="Times New Roman" w:cs="Times New Roman"/>
                <w:spacing w:val="-4"/>
              </w:rPr>
              <w:t>-1)</w:t>
            </w:r>
          </w:p>
        </w:tc>
        <w:tc>
          <w:tcPr>
            <w:tcW w:w="3558" w:type="dxa"/>
            <w:gridSpan w:val="4"/>
            <w:shd w:val="clear" w:color="auto" w:fill="auto"/>
            <w:vAlign w:val="center"/>
          </w:tcPr>
          <w:p w:rsidR="005C5AEC" w:rsidRPr="005C5AEC" w:rsidRDefault="005C5AEC" w:rsidP="00D3094C">
            <w:pPr>
              <w:pStyle w:val="Style6"/>
              <w:widowControl/>
              <w:spacing w:line="240" w:lineRule="auto"/>
              <w:jc w:val="left"/>
              <w:rPr>
                <w:rStyle w:val="FontStyle47"/>
                <w:rFonts w:ascii="Times New Roman" w:eastAsia="OpenSymbol" w:hAnsi="Times New Roman" w:cs="Times New Roman"/>
                <w:b w:val="0"/>
                <w:bCs w:val="0"/>
              </w:rPr>
            </w:pPr>
            <w:r w:rsidRPr="005C5AEC">
              <w:rPr>
                <w:rStyle w:val="FontStyle47"/>
                <w:rFonts w:ascii="Times New Roman" w:eastAsia="OpenSymbol" w:hAnsi="Times New Roman" w:cs="Times New Roman"/>
              </w:rPr>
              <w:t>Тверская область, г. Бологое, ул. Совхозная, Автодром УСТК ДОСААФ</w:t>
            </w:r>
          </w:p>
          <w:p w:rsidR="005C5AEC" w:rsidRPr="005C5AEC" w:rsidRDefault="005C5AEC" w:rsidP="00D3094C">
            <w:pPr>
              <w:pStyle w:val="Style6"/>
              <w:widowControl/>
              <w:spacing w:line="240" w:lineRule="auto"/>
              <w:jc w:val="left"/>
              <w:rPr>
                <w:rFonts w:ascii="Times New Roman" w:hAnsi="Times New Roman"/>
                <w:sz w:val="22"/>
                <w:szCs w:val="22"/>
              </w:rPr>
            </w:pPr>
            <w:r w:rsidRPr="005C5AEC">
              <w:rPr>
                <w:rStyle w:val="FontStyle47"/>
                <w:rFonts w:ascii="Times New Roman" w:eastAsia="OpenSymbol" w:hAnsi="Times New Roman" w:cs="Times New Roman"/>
              </w:rPr>
              <w:t xml:space="preserve">GPS: </w:t>
            </w:r>
            <w:r w:rsidRPr="005C5AEC">
              <w:rPr>
                <w:rFonts w:ascii="Times New Roman" w:hAnsi="Times New Roman"/>
              </w:rPr>
              <w:t>57.863620, 34.043904</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21:00</w:t>
            </w:r>
          </w:p>
        </w:tc>
        <w:tc>
          <w:tcPr>
            <w:tcW w:w="4860" w:type="dxa"/>
            <w:gridSpan w:val="2"/>
            <w:shd w:val="clear" w:color="auto" w:fill="auto"/>
            <w:vAlign w:val="center"/>
          </w:tcPr>
          <w:p w:rsidR="005C5AEC" w:rsidRPr="005C5AEC" w:rsidRDefault="005C5AEC" w:rsidP="00D3094C">
            <w:pPr>
              <w:pStyle w:val="3"/>
              <w:rPr>
                <w:rStyle w:val="FontStyle47"/>
                <w:rFonts w:ascii="Times New Roman" w:eastAsia="OpenSymbol" w:hAnsi="Times New Roman" w:cs="Times New Roman"/>
                <w:b w:val="0"/>
                <w:spacing w:val="-4"/>
              </w:rPr>
            </w:pPr>
            <w:r w:rsidRPr="005C5AEC">
              <w:rPr>
                <w:rStyle w:val="FontStyle47"/>
                <w:rFonts w:ascii="Times New Roman" w:eastAsia="OpenSymbol" w:hAnsi="Times New Roman" w:cs="Times New Roman"/>
                <w:spacing w:val="-4"/>
              </w:rPr>
              <w:t>Брифинг участников</w:t>
            </w:r>
          </w:p>
        </w:tc>
        <w:tc>
          <w:tcPr>
            <w:tcW w:w="3558" w:type="dxa"/>
            <w:gridSpan w:val="4"/>
            <w:shd w:val="clear" w:color="auto" w:fill="auto"/>
            <w:vAlign w:val="center"/>
          </w:tcPr>
          <w:p w:rsidR="005C5AEC" w:rsidRPr="005C5AEC" w:rsidRDefault="005C5AEC" w:rsidP="00D3094C">
            <w:pPr>
              <w:pStyle w:val="Style6"/>
              <w:widowControl/>
              <w:spacing w:line="240" w:lineRule="auto"/>
              <w:jc w:val="left"/>
              <w:rPr>
                <w:rStyle w:val="FontStyle47"/>
                <w:rFonts w:ascii="Times New Roman" w:eastAsia="OpenSymbol" w:hAnsi="Times New Roman" w:cs="Times New Roman"/>
                <w:b w:val="0"/>
                <w:bCs w:val="0"/>
              </w:rPr>
            </w:pPr>
            <w:r w:rsidRPr="005C5AEC">
              <w:rPr>
                <w:rStyle w:val="FontStyle47"/>
                <w:rFonts w:ascii="Times New Roman" w:eastAsia="OpenSymbol" w:hAnsi="Times New Roman" w:cs="Times New Roman"/>
              </w:rPr>
              <w:t>Уточняется</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74"/>
        </w:trPr>
        <w:tc>
          <w:tcPr>
            <w:tcW w:w="9828" w:type="dxa"/>
            <w:gridSpan w:val="7"/>
            <w:shd w:val="clear" w:color="auto" w:fill="auto"/>
            <w:vAlign w:val="center"/>
          </w:tcPr>
          <w:p w:rsidR="005C5AEC" w:rsidRPr="005C5AEC" w:rsidRDefault="005C5AEC" w:rsidP="00D3094C">
            <w:pPr>
              <w:pStyle w:val="Style6"/>
              <w:widowControl/>
              <w:spacing w:line="240" w:lineRule="auto"/>
              <w:rPr>
                <w:rStyle w:val="FontStyle47"/>
                <w:rFonts w:ascii="Times New Roman" w:hAnsi="Times New Roman" w:cs="Times New Roman"/>
                <w:spacing w:val="-4"/>
              </w:rPr>
            </w:pPr>
            <w:r w:rsidRPr="005C5AEC">
              <w:rPr>
                <w:rStyle w:val="FontStyle47"/>
                <w:rFonts w:ascii="Times New Roman" w:hAnsi="Times New Roman" w:cs="Times New Roman"/>
                <w:spacing w:val="-4"/>
              </w:rPr>
              <w:t>2</w:t>
            </w:r>
            <w:r w:rsidRPr="005C5AEC">
              <w:rPr>
                <w:rStyle w:val="FontStyle47"/>
                <w:rFonts w:ascii="Times New Roman" w:eastAsia="OpenSymbol" w:hAnsi="Times New Roman" w:cs="Times New Roman"/>
                <w:spacing w:val="-4"/>
              </w:rPr>
              <w:t>2</w:t>
            </w:r>
            <w:r w:rsidRPr="005C5AEC">
              <w:rPr>
                <w:rStyle w:val="FontStyle47"/>
                <w:rFonts w:ascii="Times New Roman" w:hAnsi="Times New Roman" w:cs="Times New Roman"/>
                <w:spacing w:val="-4"/>
              </w:rPr>
              <w:t xml:space="preserve"> </w:t>
            </w:r>
            <w:r w:rsidRPr="005C5AEC">
              <w:rPr>
                <w:rStyle w:val="FontStyle47"/>
                <w:rFonts w:ascii="Times New Roman" w:eastAsia="OpenSymbol" w:hAnsi="Times New Roman" w:cs="Times New Roman"/>
                <w:spacing w:val="-4"/>
              </w:rPr>
              <w:t>июня</w:t>
            </w:r>
            <w:r w:rsidRPr="005C5AEC">
              <w:rPr>
                <w:rStyle w:val="FontStyle47"/>
                <w:rFonts w:ascii="Times New Roman" w:hAnsi="Times New Roman" w:cs="Times New Roman"/>
                <w:spacing w:val="-4"/>
              </w:rPr>
              <w:t xml:space="preserve"> 2019, суббота</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color w:val="FF0000"/>
                <w:spacing w:val="-4"/>
              </w:rPr>
            </w:pPr>
            <w:r w:rsidRPr="005C5AEC">
              <w:rPr>
                <w:rStyle w:val="FontStyle47"/>
                <w:rFonts w:ascii="Times New Roman" w:hAnsi="Times New Roman" w:cs="Times New Roman"/>
                <w:color w:val="FF0000"/>
                <w:spacing w:val="-4"/>
              </w:rPr>
              <w:t>8</w:t>
            </w:r>
            <w:r w:rsidRPr="005C5AEC">
              <w:rPr>
                <w:rStyle w:val="FontStyle47"/>
                <w:rFonts w:ascii="Times New Roman" w:hAnsi="Times New Roman" w:cs="Times New Roman"/>
                <w:color w:val="FF0000"/>
                <w:spacing w:val="-4"/>
              </w:rPr>
              <w:t>:30</w:t>
            </w:r>
          </w:p>
        </w:tc>
        <w:tc>
          <w:tcPr>
            <w:tcW w:w="4860" w:type="dxa"/>
            <w:gridSpan w:val="2"/>
            <w:shd w:val="clear" w:color="auto" w:fill="auto"/>
            <w:vAlign w:val="center"/>
          </w:tcPr>
          <w:p w:rsidR="005C5AEC" w:rsidRPr="005C5AEC" w:rsidRDefault="005C5AEC" w:rsidP="005C5AEC">
            <w:pPr>
              <w:pStyle w:val="Style6"/>
              <w:widowControl/>
              <w:spacing w:line="240" w:lineRule="auto"/>
              <w:jc w:val="left"/>
              <w:rPr>
                <w:rStyle w:val="FontStyle47"/>
                <w:rFonts w:ascii="Times New Roman" w:hAnsi="Times New Roman" w:cs="Times New Roman"/>
                <w:spacing w:val="-4"/>
              </w:rPr>
            </w:pPr>
            <w:r w:rsidRPr="005C5AEC">
              <w:rPr>
                <w:rStyle w:val="FontStyle47"/>
                <w:rFonts w:ascii="Times New Roman" w:eastAsia="OpenSymbol" w:hAnsi="Times New Roman" w:cs="Times New Roman"/>
                <w:spacing w:val="-4"/>
              </w:rPr>
              <w:t>Старт (Секция 1)</w:t>
            </w:r>
          </w:p>
        </w:tc>
        <w:tc>
          <w:tcPr>
            <w:tcW w:w="3558" w:type="dxa"/>
            <w:gridSpan w:val="4"/>
            <w:shd w:val="clear" w:color="auto" w:fill="auto"/>
            <w:vAlign w:val="center"/>
          </w:tcPr>
          <w:p w:rsidR="005C5AEC" w:rsidRPr="005C5AEC" w:rsidRDefault="005C5AEC" w:rsidP="00D3094C">
            <w:r w:rsidRPr="005C5AEC">
              <w:t>Согласно Дорожной Книге</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1410" w:type="dxa"/>
            <w:shd w:val="clear" w:color="auto" w:fill="auto"/>
            <w:vAlign w:val="center"/>
          </w:tcPr>
          <w:p w:rsidR="005C5AEC" w:rsidRPr="005C5AEC" w:rsidRDefault="005C5AEC" w:rsidP="005C5AEC">
            <w:pPr>
              <w:pStyle w:val="Style6"/>
              <w:widowControl/>
              <w:spacing w:line="240" w:lineRule="auto"/>
              <w:jc w:val="left"/>
              <w:rPr>
                <w:rStyle w:val="FontStyle47"/>
                <w:rFonts w:ascii="Times New Roman" w:hAnsi="Times New Roman" w:cs="Times New Roman"/>
                <w:b w:val="0"/>
                <w:color w:val="FF0000"/>
                <w:spacing w:val="-4"/>
              </w:rPr>
            </w:pPr>
            <w:r w:rsidRPr="005C5AEC">
              <w:rPr>
                <w:rStyle w:val="FontStyle47"/>
                <w:rFonts w:ascii="Times New Roman" w:hAnsi="Times New Roman" w:cs="Times New Roman"/>
                <w:color w:val="FF0000"/>
                <w:spacing w:val="-4"/>
              </w:rPr>
              <w:t>1</w:t>
            </w:r>
            <w:r w:rsidRPr="005C5AEC">
              <w:rPr>
                <w:rStyle w:val="FontStyle47"/>
                <w:rFonts w:ascii="Times New Roman" w:eastAsia="OpenSymbol" w:hAnsi="Times New Roman" w:cs="Times New Roman"/>
                <w:color w:val="FF0000"/>
                <w:spacing w:val="-4"/>
              </w:rPr>
              <w:t>7</w:t>
            </w:r>
            <w:r w:rsidRPr="005C5AEC">
              <w:rPr>
                <w:rStyle w:val="FontStyle47"/>
                <w:rFonts w:ascii="Times New Roman" w:hAnsi="Times New Roman" w:cs="Times New Roman"/>
                <w:color w:val="FF0000"/>
                <w:spacing w:val="-4"/>
              </w:rPr>
              <w:t>:00</w:t>
            </w:r>
          </w:p>
        </w:tc>
        <w:tc>
          <w:tcPr>
            <w:tcW w:w="4860" w:type="dxa"/>
            <w:gridSpan w:val="2"/>
            <w:shd w:val="clear" w:color="auto" w:fill="auto"/>
            <w:vAlign w:val="center"/>
          </w:tcPr>
          <w:p w:rsidR="005C5AEC" w:rsidRPr="005C5AEC" w:rsidRDefault="005C5AEC" w:rsidP="00D3094C">
            <w:pPr>
              <w:pStyle w:val="3"/>
              <w:rPr>
                <w:rStyle w:val="FontStyle47"/>
                <w:rFonts w:ascii="Times New Roman" w:eastAsiaTheme="majorEastAsia" w:hAnsi="Times New Roman" w:cs="Times New Roman"/>
                <w:b w:val="0"/>
                <w:spacing w:val="-4"/>
              </w:rPr>
            </w:pPr>
            <w:r w:rsidRPr="005C5AEC">
              <w:rPr>
                <w:rStyle w:val="FontStyle47"/>
                <w:rFonts w:ascii="Times New Roman" w:eastAsiaTheme="majorEastAsia" w:hAnsi="Times New Roman" w:cs="Times New Roman"/>
                <w:spacing w:val="-4"/>
              </w:rPr>
              <w:t xml:space="preserve">Расчетное время финиша первого экипажа </w:t>
            </w:r>
          </w:p>
        </w:tc>
        <w:tc>
          <w:tcPr>
            <w:tcW w:w="3558" w:type="dxa"/>
            <w:gridSpan w:val="4"/>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spacing w:val="-4"/>
              </w:rPr>
            </w:pPr>
            <w:r w:rsidRPr="005C5AEC">
              <w:rPr>
                <w:rFonts w:ascii="Times New Roman" w:hAnsi="Times New Roman"/>
                <w:sz w:val="22"/>
                <w:szCs w:val="22"/>
                <w:lang w:eastAsia="en-US"/>
              </w:rPr>
              <w:t>База отдыха "Межутоки"</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91"/>
        </w:trPr>
        <w:tc>
          <w:tcPr>
            <w:tcW w:w="1410" w:type="dxa"/>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color w:val="FF0000"/>
                <w:spacing w:val="-4"/>
              </w:rPr>
            </w:pPr>
            <w:r w:rsidRPr="005C5AEC">
              <w:rPr>
                <w:rStyle w:val="FontStyle47"/>
                <w:rFonts w:ascii="Times New Roman" w:eastAsia="OpenSymbol" w:hAnsi="Times New Roman" w:cs="Times New Roman"/>
                <w:color w:val="FF0000"/>
                <w:spacing w:val="-4"/>
              </w:rPr>
              <w:t>18:00</w:t>
            </w:r>
          </w:p>
        </w:tc>
        <w:tc>
          <w:tcPr>
            <w:tcW w:w="4860" w:type="dxa"/>
            <w:gridSpan w:val="2"/>
            <w:shd w:val="clear" w:color="auto" w:fill="auto"/>
            <w:vAlign w:val="center"/>
          </w:tcPr>
          <w:p w:rsidR="005C5AEC" w:rsidRPr="005C5AEC" w:rsidRDefault="005C5AEC" w:rsidP="00D3094C">
            <w:pPr>
              <w:pStyle w:val="3"/>
              <w:rPr>
                <w:rStyle w:val="FontStyle47"/>
                <w:rFonts w:ascii="Times New Roman" w:eastAsiaTheme="majorEastAsia" w:hAnsi="Times New Roman" w:cs="Times New Roman"/>
                <w:b w:val="0"/>
                <w:spacing w:val="-4"/>
              </w:rPr>
            </w:pPr>
            <w:r w:rsidRPr="005C5AEC">
              <w:rPr>
                <w:rStyle w:val="FontStyle47"/>
                <w:rFonts w:ascii="Times New Roman" w:eastAsia="OpenSymbol" w:hAnsi="Times New Roman" w:cs="Times New Roman"/>
                <w:spacing w:val="-4"/>
              </w:rPr>
              <w:t>Публикация предварительных результатов</w:t>
            </w:r>
          </w:p>
        </w:tc>
        <w:tc>
          <w:tcPr>
            <w:tcW w:w="3558" w:type="dxa"/>
            <w:gridSpan w:val="4"/>
            <w:vMerge w:val="restart"/>
            <w:shd w:val="clear" w:color="auto" w:fill="auto"/>
            <w:vAlign w:val="center"/>
          </w:tcPr>
          <w:p w:rsidR="005C5AEC" w:rsidRPr="005C5AEC" w:rsidRDefault="005C5AEC" w:rsidP="00D3094C">
            <w:r w:rsidRPr="005C5AEC">
              <w:t>Официальное табло</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91"/>
        </w:trPr>
        <w:tc>
          <w:tcPr>
            <w:tcW w:w="1410" w:type="dxa"/>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i/>
                <w:color w:val="FF0000"/>
                <w:spacing w:val="-4"/>
              </w:rPr>
            </w:pPr>
            <w:r w:rsidRPr="005C5AEC">
              <w:rPr>
                <w:rStyle w:val="FontStyle47"/>
                <w:rFonts w:ascii="Times New Roman" w:eastAsia="OpenSymbol" w:hAnsi="Times New Roman" w:cs="Times New Roman"/>
                <w:color w:val="FF0000"/>
                <w:spacing w:val="-4"/>
              </w:rPr>
              <w:t>19</w:t>
            </w:r>
            <w:r w:rsidRPr="005C5AEC">
              <w:rPr>
                <w:rStyle w:val="FontStyle47"/>
                <w:rFonts w:ascii="Times New Roman" w:hAnsi="Times New Roman" w:cs="Times New Roman"/>
                <w:color w:val="FF0000"/>
                <w:spacing w:val="-4"/>
              </w:rPr>
              <w:t xml:space="preserve">:00 </w:t>
            </w:r>
          </w:p>
        </w:tc>
        <w:tc>
          <w:tcPr>
            <w:tcW w:w="4860" w:type="dxa"/>
            <w:gridSpan w:val="2"/>
            <w:shd w:val="clear" w:color="auto" w:fill="auto"/>
            <w:vAlign w:val="center"/>
          </w:tcPr>
          <w:p w:rsidR="005C5AEC" w:rsidRPr="005C5AEC" w:rsidRDefault="005C5AEC" w:rsidP="00D3094C">
            <w:pPr>
              <w:pStyle w:val="3"/>
              <w:rPr>
                <w:rStyle w:val="FontStyle47"/>
                <w:rFonts w:ascii="Times New Roman" w:eastAsiaTheme="majorEastAsia" w:hAnsi="Times New Roman" w:cs="Times New Roman"/>
                <w:b w:val="0"/>
                <w:spacing w:val="-4"/>
              </w:rPr>
            </w:pPr>
            <w:r w:rsidRPr="005C5AEC">
              <w:rPr>
                <w:rStyle w:val="FontStyle47"/>
                <w:rFonts w:ascii="Times New Roman" w:eastAsia="OpenSymbol" w:hAnsi="Times New Roman" w:cs="Times New Roman"/>
                <w:spacing w:val="-4"/>
              </w:rPr>
              <w:t>Публикация официальных результатов</w:t>
            </w:r>
          </w:p>
        </w:tc>
        <w:tc>
          <w:tcPr>
            <w:tcW w:w="3558" w:type="dxa"/>
            <w:gridSpan w:val="4"/>
            <w:vMerge/>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spacing w:val="-4"/>
                <w:u w:val="single"/>
              </w:rPr>
            </w:pP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spacing w:val="-4"/>
              </w:rPr>
            </w:pPr>
            <w:r w:rsidRPr="005C5AEC">
              <w:rPr>
                <w:rStyle w:val="FontStyle47"/>
                <w:rFonts w:ascii="Times New Roman" w:hAnsi="Times New Roman" w:cs="Times New Roman"/>
                <w:spacing w:val="-4"/>
              </w:rPr>
              <w:t>22:00</w:t>
            </w:r>
          </w:p>
        </w:tc>
        <w:tc>
          <w:tcPr>
            <w:tcW w:w="4860" w:type="dxa"/>
            <w:gridSpan w:val="2"/>
            <w:shd w:val="clear" w:color="auto" w:fill="auto"/>
            <w:vAlign w:val="center"/>
          </w:tcPr>
          <w:p w:rsidR="005C5AEC" w:rsidRPr="005C5AEC" w:rsidRDefault="005C5AEC" w:rsidP="00D3094C">
            <w:pPr>
              <w:pStyle w:val="3"/>
              <w:rPr>
                <w:rStyle w:val="FontStyle47"/>
                <w:rFonts w:ascii="Times New Roman" w:eastAsiaTheme="majorEastAsia" w:hAnsi="Times New Roman" w:cs="Times New Roman"/>
                <w:b w:val="0"/>
                <w:spacing w:val="-4"/>
              </w:rPr>
            </w:pPr>
            <w:r w:rsidRPr="005C5AEC">
              <w:rPr>
                <w:rStyle w:val="FontStyle47"/>
                <w:rFonts w:ascii="Times New Roman" w:eastAsia="OpenSymbol" w:hAnsi="Times New Roman" w:cs="Times New Roman"/>
                <w:spacing w:val="-4"/>
              </w:rPr>
              <w:t>Награждение</w:t>
            </w:r>
          </w:p>
        </w:tc>
        <w:tc>
          <w:tcPr>
            <w:tcW w:w="3558" w:type="dxa"/>
            <w:gridSpan w:val="4"/>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spacing w:val="-4"/>
              </w:rPr>
            </w:pPr>
            <w:r w:rsidRPr="005C5AEC">
              <w:rPr>
                <w:rStyle w:val="FontStyle47"/>
                <w:rFonts w:ascii="Times New Roman" w:eastAsia="OpenSymbol" w:hAnsi="Times New Roman" w:cs="Times New Roman"/>
                <w:spacing w:val="-4"/>
              </w:rPr>
              <w:t>Б/О "Межутоки"</w:t>
            </w:r>
          </w:p>
        </w:tc>
      </w:tr>
      <w:tr w:rsidR="005C5AEC" w:rsidRPr="005C5AEC" w:rsidTr="005C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340"/>
        </w:trPr>
        <w:tc>
          <w:tcPr>
            <w:tcW w:w="1410" w:type="dxa"/>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spacing w:val="-4"/>
              </w:rPr>
            </w:pPr>
          </w:p>
        </w:tc>
        <w:tc>
          <w:tcPr>
            <w:tcW w:w="4860" w:type="dxa"/>
            <w:gridSpan w:val="2"/>
            <w:shd w:val="clear" w:color="auto" w:fill="auto"/>
            <w:vAlign w:val="center"/>
          </w:tcPr>
          <w:p w:rsidR="005C5AEC" w:rsidRPr="005C5AEC" w:rsidRDefault="005C5AEC" w:rsidP="00D3094C">
            <w:pPr>
              <w:pStyle w:val="3"/>
              <w:rPr>
                <w:rStyle w:val="FontStyle47"/>
                <w:rFonts w:ascii="Times New Roman" w:eastAsiaTheme="majorEastAsia" w:hAnsi="Times New Roman" w:cs="Times New Roman"/>
                <w:b w:val="0"/>
                <w:spacing w:val="-4"/>
              </w:rPr>
            </w:pPr>
          </w:p>
        </w:tc>
        <w:tc>
          <w:tcPr>
            <w:tcW w:w="3558" w:type="dxa"/>
            <w:gridSpan w:val="4"/>
            <w:shd w:val="clear" w:color="auto" w:fill="auto"/>
            <w:vAlign w:val="center"/>
          </w:tcPr>
          <w:p w:rsidR="005C5AEC" w:rsidRPr="005C5AEC" w:rsidRDefault="005C5AEC" w:rsidP="00D3094C">
            <w:pPr>
              <w:pStyle w:val="Style6"/>
              <w:widowControl/>
              <w:spacing w:line="240" w:lineRule="auto"/>
              <w:jc w:val="left"/>
              <w:rPr>
                <w:rStyle w:val="FontStyle47"/>
                <w:rFonts w:ascii="Times New Roman" w:hAnsi="Times New Roman" w:cs="Times New Roman"/>
                <w:b w:val="0"/>
                <w:spacing w:val="-4"/>
              </w:rPr>
            </w:pPr>
          </w:p>
        </w:tc>
      </w:tr>
    </w:tbl>
    <w:p w:rsidR="00E9309C" w:rsidRPr="005C5AEC" w:rsidRDefault="00E9309C">
      <w:pPr>
        <w:rPr>
          <w:sz w:val="22"/>
          <w:szCs w:val="22"/>
        </w:rPr>
      </w:pPr>
    </w:p>
    <w:p w:rsidR="00E9309C" w:rsidRPr="005C5AEC" w:rsidRDefault="00E9309C">
      <w:pPr>
        <w:rPr>
          <w:sz w:val="22"/>
          <w:szCs w:val="22"/>
        </w:rPr>
      </w:pPr>
    </w:p>
    <w:p w:rsidR="00491087" w:rsidRPr="005C5AEC" w:rsidRDefault="00491087">
      <w:pPr>
        <w:pStyle w:val="a9"/>
        <w:pageBreakBefore/>
        <w:pBdr>
          <w:top w:val="single" w:sz="6" w:space="1" w:color="auto"/>
          <w:left w:val="single" w:sz="6" w:space="0" w:color="auto"/>
          <w:bottom w:val="single" w:sz="6" w:space="1" w:color="auto"/>
          <w:right w:val="single" w:sz="6" w:space="0" w:color="auto"/>
        </w:pBdr>
        <w:shd w:val="clear" w:color="auto" w:fill="C0C0C0"/>
        <w:spacing w:before="120" w:after="120"/>
        <w:rPr>
          <w:rFonts w:ascii="Times New Roman" w:hAnsi="Times New Roman"/>
          <w:iCs/>
          <w:smallCaps w:val="0"/>
          <w:spacing w:val="100"/>
          <w:szCs w:val="20"/>
        </w:rPr>
      </w:pPr>
      <w:r w:rsidRPr="005C5AEC">
        <w:rPr>
          <w:rFonts w:ascii="Times New Roman" w:hAnsi="Times New Roman"/>
          <w:iCs/>
          <w:smallCaps w:val="0"/>
          <w:spacing w:val="100"/>
          <w:szCs w:val="20"/>
        </w:rPr>
        <w:lastRenderedPageBreak/>
        <w:t>ДОПОЛНИТЕЛЬНЫЙ РЕГЛАМЕНТ</w:t>
      </w:r>
    </w:p>
    <w:p w:rsidR="00491087" w:rsidRPr="005C5AEC" w:rsidRDefault="00491087">
      <w:pPr>
        <w:pStyle w:val="1"/>
        <w:rPr>
          <w:rFonts w:ascii="Times New Roman" w:hAnsi="Times New Roman"/>
          <w:szCs w:val="20"/>
        </w:rPr>
      </w:pPr>
      <w:bookmarkStart w:id="5" w:name="_Toc88138667"/>
      <w:bookmarkStart w:id="6" w:name="_Toc187498469"/>
      <w:r w:rsidRPr="005C5AEC">
        <w:rPr>
          <w:rFonts w:ascii="Times New Roman" w:hAnsi="Times New Roman"/>
          <w:szCs w:val="20"/>
        </w:rPr>
        <w:t>ОПИСАНИЕ РАЛЛИ</w:t>
      </w:r>
      <w:bookmarkEnd w:id="5"/>
      <w:bookmarkEnd w:id="6"/>
    </w:p>
    <w:p w:rsidR="00491087" w:rsidRPr="005C5AEC" w:rsidRDefault="00491087">
      <w:pPr>
        <w:pStyle w:val="2"/>
        <w:rPr>
          <w:rFonts w:ascii="Times New Roman" w:hAnsi="Times New Roman"/>
          <w:szCs w:val="20"/>
        </w:rPr>
      </w:pPr>
      <w:bookmarkStart w:id="7" w:name="_Toc88138668"/>
      <w:bookmarkStart w:id="8" w:name="_Toc187498470"/>
      <w:r w:rsidRPr="005C5AEC">
        <w:rPr>
          <w:rFonts w:ascii="Times New Roman" w:hAnsi="Times New Roman"/>
          <w:szCs w:val="20"/>
        </w:rPr>
        <w:t>Общая информация</w:t>
      </w:r>
      <w:bookmarkEnd w:id="7"/>
      <w:bookmarkEnd w:id="8"/>
    </w:p>
    <w:p w:rsidR="00491087" w:rsidRPr="005C5AEC" w:rsidRDefault="00491087">
      <w:pPr>
        <w:pStyle w:val="ab"/>
        <w:tabs>
          <w:tab w:val="right" w:leader="dot" w:pos="9072"/>
        </w:tabs>
        <w:ind w:left="720"/>
        <w:rPr>
          <w:rFonts w:ascii="Times New Roman" w:hAnsi="Times New Roman"/>
          <w:szCs w:val="20"/>
        </w:rPr>
      </w:pPr>
      <w:r w:rsidRPr="005C5AEC">
        <w:rPr>
          <w:rFonts w:ascii="Times New Roman" w:hAnsi="Times New Roman"/>
          <w:szCs w:val="20"/>
        </w:rPr>
        <w:t>Название ралли</w:t>
      </w:r>
      <w:r w:rsidR="00DF7153" w:rsidRPr="005C5AEC">
        <w:rPr>
          <w:rFonts w:ascii="Times New Roman" w:hAnsi="Times New Roman"/>
          <w:szCs w:val="20"/>
        </w:rPr>
        <w:t>:</w:t>
      </w:r>
      <w:r w:rsidRPr="005C5AEC">
        <w:rPr>
          <w:rFonts w:ascii="Times New Roman" w:hAnsi="Times New Roman"/>
          <w:szCs w:val="20"/>
        </w:rPr>
        <w:t xml:space="preserve"> «</w:t>
      </w:r>
      <w:r w:rsidR="005C5AEC" w:rsidRPr="005C5AEC">
        <w:rPr>
          <w:rFonts w:ascii="Times New Roman" w:hAnsi="Times New Roman"/>
          <w:szCs w:val="20"/>
        </w:rPr>
        <w:t>Мастер Легенд</w:t>
      </w:r>
      <w:r w:rsidRPr="005C5AEC">
        <w:rPr>
          <w:rFonts w:ascii="Times New Roman" w:hAnsi="Times New Roman"/>
          <w:szCs w:val="20"/>
        </w:rPr>
        <w:t>»</w:t>
      </w:r>
    </w:p>
    <w:p w:rsidR="00491087" w:rsidRPr="005C5AEC" w:rsidRDefault="00491087">
      <w:pPr>
        <w:pStyle w:val="ab"/>
        <w:tabs>
          <w:tab w:val="right" w:leader="dot" w:pos="9072"/>
        </w:tabs>
        <w:ind w:left="720"/>
        <w:rPr>
          <w:rFonts w:ascii="Times New Roman" w:hAnsi="Times New Roman"/>
          <w:szCs w:val="20"/>
        </w:rPr>
      </w:pPr>
      <w:r w:rsidRPr="005C5AEC">
        <w:rPr>
          <w:rFonts w:ascii="Times New Roman" w:hAnsi="Times New Roman"/>
          <w:szCs w:val="20"/>
        </w:rPr>
        <w:t xml:space="preserve">Место и дата </w:t>
      </w:r>
      <w:r w:rsidR="007E0423" w:rsidRPr="005C5AEC">
        <w:rPr>
          <w:rFonts w:ascii="Times New Roman" w:hAnsi="Times New Roman"/>
          <w:szCs w:val="20"/>
        </w:rPr>
        <w:t>проведения</w:t>
      </w:r>
      <w:r w:rsidR="00DF7153" w:rsidRPr="005C5AEC">
        <w:rPr>
          <w:rFonts w:ascii="Times New Roman" w:hAnsi="Times New Roman"/>
          <w:szCs w:val="20"/>
        </w:rPr>
        <w:t>:</w:t>
      </w:r>
      <w:r w:rsidR="007E0423" w:rsidRPr="005C5AEC">
        <w:rPr>
          <w:rFonts w:ascii="Times New Roman" w:hAnsi="Times New Roman"/>
          <w:szCs w:val="20"/>
        </w:rPr>
        <w:t xml:space="preserve"> </w:t>
      </w:r>
      <w:r w:rsidR="005C5AEC" w:rsidRPr="005C5AEC">
        <w:rPr>
          <w:rFonts w:ascii="Times New Roman" w:hAnsi="Times New Roman"/>
          <w:szCs w:val="20"/>
        </w:rPr>
        <w:t>Тверская область</w:t>
      </w:r>
      <w:r w:rsidR="004D3023" w:rsidRPr="005C5AEC">
        <w:rPr>
          <w:rFonts w:ascii="Times New Roman" w:hAnsi="Times New Roman"/>
          <w:szCs w:val="20"/>
        </w:rPr>
        <w:t xml:space="preserve">, </w:t>
      </w:r>
      <w:r w:rsidR="007E0423" w:rsidRPr="005C5AEC">
        <w:rPr>
          <w:rFonts w:ascii="Times New Roman" w:hAnsi="Times New Roman"/>
          <w:szCs w:val="20"/>
        </w:rPr>
        <w:t xml:space="preserve"> </w:t>
      </w:r>
      <w:r w:rsidR="00994F42" w:rsidRPr="005C5AEC">
        <w:rPr>
          <w:rFonts w:ascii="Times New Roman" w:hAnsi="Times New Roman"/>
          <w:szCs w:val="20"/>
        </w:rPr>
        <w:t>2</w:t>
      </w:r>
      <w:r w:rsidR="005C5AEC" w:rsidRPr="005C5AEC">
        <w:rPr>
          <w:rFonts w:ascii="Times New Roman" w:hAnsi="Times New Roman"/>
          <w:szCs w:val="20"/>
        </w:rPr>
        <w:t>1</w:t>
      </w:r>
      <w:r w:rsidR="00994F42" w:rsidRPr="005C5AEC">
        <w:rPr>
          <w:rFonts w:ascii="Times New Roman" w:hAnsi="Times New Roman"/>
          <w:szCs w:val="20"/>
        </w:rPr>
        <w:t>-</w:t>
      </w:r>
      <w:r w:rsidR="004D3023" w:rsidRPr="005C5AEC">
        <w:rPr>
          <w:rFonts w:ascii="Times New Roman" w:hAnsi="Times New Roman"/>
          <w:szCs w:val="20"/>
        </w:rPr>
        <w:t xml:space="preserve"> </w:t>
      </w:r>
      <w:r w:rsidR="005C5AEC" w:rsidRPr="005C5AEC">
        <w:rPr>
          <w:rFonts w:ascii="Times New Roman" w:hAnsi="Times New Roman"/>
          <w:szCs w:val="20"/>
        </w:rPr>
        <w:t>22</w:t>
      </w:r>
      <w:r w:rsidR="00994F42" w:rsidRPr="005C5AEC">
        <w:rPr>
          <w:rFonts w:ascii="Times New Roman" w:hAnsi="Times New Roman"/>
          <w:szCs w:val="20"/>
        </w:rPr>
        <w:t xml:space="preserve"> </w:t>
      </w:r>
      <w:r w:rsidR="00AD09D9" w:rsidRPr="005C5AEC">
        <w:rPr>
          <w:rFonts w:ascii="Times New Roman" w:hAnsi="Times New Roman"/>
          <w:szCs w:val="20"/>
        </w:rPr>
        <w:t>июня</w:t>
      </w:r>
      <w:r w:rsidR="00DE103D" w:rsidRPr="005C5AEC">
        <w:rPr>
          <w:rFonts w:ascii="Times New Roman" w:hAnsi="Times New Roman"/>
          <w:szCs w:val="20"/>
        </w:rPr>
        <w:t xml:space="preserve"> </w:t>
      </w:r>
      <w:r w:rsidR="00AD09D9" w:rsidRPr="005C5AEC">
        <w:rPr>
          <w:rFonts w:ascii="Times New Roman" w:hAnsi="Times New Roman"/>
          <w:szCs w:val="20"/>
        </w:rPr>
        <w:t>2019</w:t>
      </w:r>
      <w:r w:rsidRPr="005C5AEC">
        <w:rPr>
          <w:rFonts w:ascii="Times New Roman" w:hAnsi="Times New Roman"/>
          <w:szCs w:val="20"/>
        </w:rPr>
        <w:t xml:space="preserve"> года.</w:t>
      </w:r>
    </w:p>
    <w:p w:rsidR="004C3FC0" w:rsidRPr="005C5AEC" w:rsidRDefault="004C3FC0">
      <w:pPr>
        <w:pStyle w:val="ab"/>
        <w:tabs>
          <w:tab w:val="right" w:leader="dot" w:pos="9072"/>
        </w:tabs>
        <w:ind w:left="720"/>
        <w:rPr>
          <w:rFonts w:ascii="Times New Roman" w:hAnsi="Times New Roman"/>
          <w:szCs w:val="20"/>
        </w:rPr>
      </w:pPr>
      <w:r w:rsidRPr="005C5AEC">
        <w:rPr>
          <w:rFonts w:ascii="Times New Roman" w:hAnsi="Times New Roman"/>
          <w:szCs w:val="20"/>
        </w:rPr>
        <w:t>Код дисциплины ВРВС - ралли 3-й категории (1660881511Л)</w:t>
      </w:r>
    </w:p>
    <w:p w:rsidR="00491087" w:rsidRPr="005C5AEC" w:rsidRDefault="00491087">
      <w:pPr>
        <w:pStyle w:val="2"/>
        <w:rPr>
          <w:rFonts w:ascii="Times New Roman" w:hAnsi="Times New Roman"/>
          <w:szCs w:val="20"/>
        </w:rPr>
      </w:pPr>
      <w:bookmarkStart w:id="9" w:name="_Toc88138669"/>
      <w:bookmarkStart w:id="10" w:name="_Toc187498471"/>
      <w:r w:rsidRPr="005C5AEC">
        <w:rPr>
          <w:rFonts w:ascii="Times New Roman" w:hAnsi="Times New Roman"/>
          <w:szCs w:val="20"/>
        </w:rPr>
        <w:t xml:space="preserve">Статус </w:t>
      </w:r>
      <w:bookmarkEnd w:id="9"/>
      <w:bookmarkEnd w:id="10"/>
    </w:p>
    <w:p w:rsidR="00491087" w:rsidRPr="005C5AEC" w:rsidRDefault="004D3023">
      <w:pPr>
        <w:pStyle w:val="ab"/>
        <w:ind w:left="720"/>
        <w:rPr>
          <w:rFonts w:ascii="Times New Roman" w:hAnsi="Times New Roman"/>
          <w:szCs w:val="20"/>
        </w:rPr>
      </w:pPr>
      <w:r w:rsidRPr="005C5AEC">
        <w:rPr>
          <w:rFonts w:ascii="Times New Roman" w:hAnsi="Times New Roman"/>
          <w:iCs/>
          <w:smallCaps/>
          <w:szCs w:val="20"/>
        </w:rPr>
        <w:t xml:space="preserve">Традиционное </w:t>
      </w:r>
      <w:r w:rsidR="005C5AEC" w:rsidRPr="005C5AEC">
        <w:rPr>
          <w:rFonts w:ascii="Times New Roman" w:hAnsi="Times New Roman"/>
          <w:iCs/>
          <w:smallCaps/>
          <w:szCs w:val="20"/>
        </w:rPr>
        <w:t>не</w:t>
      </w:r>
      <w:r w:rsidRPr="005C5AEC">
        <w:rPr>
          <w:rFonts w:ascii="Times New Roman" w:hAnsi="Times New Roman"/>
          <w:iCs/>
          <w:smallCaps/>
          <w:szCs w:val="20"/>
        </w:rPr>
        <w:t>классифицируемое соревнование</w:t>
      </w:r>
      <w:r w:rsidR="005C5AEC" w:rsidRPr="005C5AEC">
        <w:rPr>
          <w:rFonts w:ascii="Times New Roman" w:hAnsi="Times New Roman"/>
          <w:iCs/>
          <w:smallCaps/>
          <w:szCs w:val="20"/>
        </w:rPr>
        <w:t>.</w:t>
      </w:r>
      <w:r w:rsidR="000A2C9F" w:rsidRPr="005C5AEC">
        <w:rPr>
          <w:rFonts w:ascii="Times New Roman" w:hAnsi="Times New Roman"/>
          <w:szCs w:val="20"/>
        </w:rPr>
        <w:t xml:space="preserve"> </w:t>
      </w:r>
      <w:r w:rsidR="005C5AEC" w:rsidRPr="005C5AEC">
        <w:rPr>
          <w:rFonts w:ascii="Times New Roman" w:hAnsi="Times New Roman"/>
          <w:szCs w:val="20"/>
        </w:rPr>
        <w:t>В рамках ралли проводится Кубок Тверской области по ралли (по отдельному регламенту).</w:t>
      </w:r>
    </w:p>
    <w:p w:rsidR="00491087" w:rsidRPr="005C5AEC" w:rsidRDefault="00491087">
      <w:pPr>
        <w:pStyle w:val="2"/>
        <w:rPr>
          <w:rFonts w:ascii="Times New Roman" w:hAnsi="Times New Roman"/>
          <w:szCs w:val="20"/>
        </w:rPr>
      </w:pPr>
      <w:bookmarkStart w:id="11" w:name="_Toc88138671"/>
      <w:bookmarkStart w:id="12" w:name="_Toc187498473"/>
      <w:r w:rsidRPr="005C5AEC">
        <w:rPr>
          <w:rFonts w:ascii="Times New Roman" w:hAnsi="Times New Roman"/>
          <w:szCs w:val="20"/>
        </w:rPr>
        <w:t>Регламентирующие документы</w:t>
      </w:r>
      <w:bookmarkEnd w:id="11"/>
      <w:bookmarkEnd w:id="12"/>
    </w:p>
    <w:p w:rsidR="00491087" w:rsidRPr="005C5AEC" w:rsidRDefault="00491087">
      <w:pPr>
        <w:pStyle w:val="ab"/>
        <w:rPr>
          <w:rFonts w:ascii="Times New Roman" w:hAnsi="Times New Roman"/>
          <w:szCs w:val="20"/>
        </w:rPr>
      </w:pPr>
      <w:r w:rsidRPr="005C5AEC">
        <w:rPr>
          <w:rFonts w:ascii="Times New Roman" w:hAnsi="Times New Roman"/>
          <w:szCs w:val="20"/>
        </w:rPr>
        <w:t>Ралли проводится в соответствии со следующими нормативными документами:</w:t>
      </w:r>
    </w:p>
    <w:p w:rsidR="00491087" w:rsidRPr="005C5AEC" w:rsidRDefault="00491087" w:rsidP="0030298B">
      <w:pPr>
        <w:pStyle w:val="ab"/>
        <w:numPr>
          <w:ilvl w:val="0"/>
          <w:numId w:val="6"/>
        </w:numPr>
        <w:tabs>
          <w:tab w:val="clear" w:pos="1077"/>
          <w:tab w:val="num" w:pos="709"/>
        </w:tabs>
        <w:ind w:left="709" w:hanging="425"/>
        <w:rPr>
          <w:rStyle w:val="af2"/>
          <w:rFonts w:ascii="Times New Roman" w:hAnsi="Times New Roman"/>
        </w:rPr>
      </w:pPr>
      <w:r w:rsidRPr="005C5AEC">
        <w:rPr>
          <w:rStyle w:val="af2"/>
          <w:rFonts w:ascii="Times New Roman" w:hAnsi="Times New Roman"/>
        </w:rPr>
        <w:t>Правила дорожного движения Российской Федерации (ПДД РФ)</w:t>
      </w:r>
      <w:r w:rsidR="0030298B" w:rsidRPr="005C5AEC">
        <w:rPr>
          <w:rStyle w:val="af2"/>
          <w:rFonts w:ascii="Times New Roman" w:hAnsi="Times New Roman"/>
        </w:rPr>
        <w:t>;</w:t>
      </w:r>
    </w:p>
    <w:p w:rsidR="0030298B" w:rsidRPr="005C5AEC" w:rsidRDefault="0030298B" w:rsidP="005C5AEC">
      <w:pPr>
        <w:pStyle w:val="ab"/>
        <w:numPr>
          <w:ilvl w:val="0"/>
          <w:numId w:val="6"/>
        </w:numPr>
        <w:tabs>
          <w:tab w:val="clear" w:pos="1077"/>
          <w:tab w:val="num" w:pos="709"/>
        </w:tabs>
        <w:ind w:left="709" w:hanging="425"/>
        <w:jc w:val="left"/>
        <w:rPr>
          <w:rStyle w:val="af2"/>
          <w:rFonts w:ascii="Times New Roman" w:hAnsi="Times New Roman"/>
        </w:rPr>
      </w:pPr>
      <w:r w:rsidRPr="005C5AEC">
        <w:rPr>
          <w:rStyle w:val="af2"/>
          <w:rFonts w:ascii="Times New Roman" w:hAnsi="Times New Roman"/>
        </w:rPr>
        <w:t xml:space="preserve"> </w:t>
      </w:r>
      <w:r w:rsidR="005C5AEC" w:rsidRPr="005C5AEC">
        <w:rPr>
          <w:rStyle w:val="af2"/>
          <w:rFonts w:ascii="Times New Roman" w:hAnsi="Times New Roman"/>
        </w:rPr>
        <w:t>Правила организации и проведения дорожных ралли;</w:t>
      </w:r>
    </w:p>
    <w:p w:rsidR="00491087" w:rsidRPr="005C5AEC" w:rsidRDefault="00491087" w:rsidP="0030298B">
      <w:pPr>
        <w:pStyle w:val="ab"/>
        <w:numPr>
          <w:ilvl w:val="0"/>
          <w:numId w:val="6"/>
        </w:numPr>
        <w:tabs>
          <w:tab w:val="clear" w:pos="1077"/>
          <w:tab w:val="num" w:pos="709"/>
        </w:tabs>
        <w:ind w:left="709" w:hanging="425"/>
        <w:rPr>
          <w:rStyle w:val="af2"/>
          <w:rFonts w:ascii="Times New Roman" w:hAnsi="Times New Roman"/>
        </w:rPr>
      </w:pPr>
      <w:r w:rsidRPr="005C5AEC">
        <w:rPr>
          <w:rStyle w:val="af2"/>
          <w:rFonts w:ascii="Times New Roman" w:hAnsi="Times New Roman"/>
        </w:rPr>
        <w:t>Спортивный Кодекс РАФ</w:t>
      </w:r>
    </w:p>
    <w:p w:rsidR="00491087" w:rsidRPr="005C5AEC" w:rsidRDefault="00491087" w:rsidP="0030298B">
      <w:pPr>
        <w:pStyle w:val="ab"/>
        <w:numPr>
          <w:ilvl w:val="0"/>
          <w:numId w:val="6"/>
        </w:numPr>
        <w:tabs>
          <w:tab w:val="clear" w:pos="1077"/>
          <w:tab w:val="num" w:pos="709"/>
        </w:tabs>
        <w:ind w:left="709" w:hanging="425"/>
        <w:rPr>
          <w:rStyle w:val="af2"/>
          <w:rFonts w:ascii="Times New Roman" w:hAnsi="Times New Roman"/>
        </w:rPr>
      </w:pPr>
      <w:r w:rsidRPr="005C5AEC">
        <w:rPr>
          <w:rStyle w:val="af2"/>
          <w:rFonts w:ascii="Times New Roman" w:hAnsi="Times New Roman"/>
        </w:rPr>
        <w:t>настоящий Регламент</w:t>
      </w:r>
    </w:p>
    <w:p w:rsidR="00491087" w:rsidRPr="005C5AEC" w:rsidRDefault="00491087">
      <w:pPr>
        <w:pStyle w:val="ab"/>
        <w:rPr>
          <w:rFonts w:ascii="Times New Roman" w:hAnsi="Times New Roman"/>
          <w:i/>
          <w:iCs/>
          <w:szCs w:val="20"/>
        </w:rPr>
      </w:pPr>
      <w:r w:rsidRPr="005C5AEC">
        <w:rPr>
          <w:rFonts w:ascii="Times New Roman" w:hAnsi="Times New Roman"/>
          <w:szCs w:val="20"/>
        </w:rPr>
        <w:t>Все изменения настоящего Регламента могут быть объявлены только пронумерованными и датированными бюллетенями, выпущенными организатором или Коллегией спортивных комиссаров.</w:t>
      </w:r>
    </w:p>
    <w:p w:rsidR="00491087" w:rsidRPr="005C5AEC" w:rsidRDefault="00491087">
      <w:pPr>
        <w:pStyle w:val="2"/>
        <w:rPr>
          <w:rFonts w:ascii="Times New Roman" w:hAnsi="Times New Roman"/>
          <w:szCs w:val="20"/>
        </w:rPr>
      </w:pPr>
      <w:bookmarkStart w:id="13" w:name="_Toc88138672"/>
      <w:bookmarkStart w:id="14" w:name="_Toc187498474"/>
      <w:r w:rsidRPr="005C5AEC">
        <w:rPr>
          <w:rFonts w:ascii="Times New Roman" w:hAnsi="Times New Roman"/>
          <w:szCs w:val="20"/>
        </w:rPr>
        <w:t>Характеристики трассы</w:t>
      </w:r>
      <w:bookmarkEnd w:id="13"/>
      <w:bookmarkEnd w:id="14"/>
    </w:p>
    <w:p w:rsidR="00491087" w:rsidRPr="005C5AEC" w:rsidRDefault="00491087">
      <w:pPr>
        <w:pStyle w:val="ab"/>
        <w:tabs>
          <w:tab w:val="left" w:leader="dot" w:pos="4536"/>
        </w:tabs>
        <w:ind w:left="792"/>
        <w:rPr>
          <w:rFonts w:ascii="Times New Roman" w:hAnsi="Times New Roman"/>
          <w:szCs w:val="20"/>
        </w:rPr>
      </w:pPr>
      <w:r w:rsidRPr="005C5AEC">
        <w:rPr>
          <w:rFonts w:ascii="Times New Roman" w:hAnsi="Times New Roman"/>
          <w:szCs w:val="20"/>
        </w:rPr>
        <w:t xml:space="preserve">Общая дистанция ралли – не </w:t>
      </w:r>
      <w:r w:rsidR="00DE103D" w:rsidRPr="005C5AEC">
        <w:rPr>
          <w:rFonts w:ascii="Times New Roman" w:hAnsi="Times New Roman"/>
          <w:szCs w:val="20"/>
        </w:rPr>
        <w:t xml:space="preserve">менее </w:t>
      </w:r>
      <w:r w:rsidR="005C5AEC" w:rsidRPr="005C5AEC">
        <w:rPr>
          <w:rFonts w:ascii="Times New Roman" w:hAnsi="Times New Roman"/>
          <w:szCs w:val="20"/>
        </w:rPr>
        <w:t>3</w:t>
      </w:r>
      <w:r w:rsidR="00DE103D" w:rsidRPr="005C5AEC">
        <w:rPr>
          <w:rFonts w:ascii="Times New Roman" w:hAnsi="Times New Roman"/>
          <w:szCs w:val="20"/>
        </w:rPr>
        <w:t>00</w:t>
      </w:r>
      <w:r w:rsidRPr="005C5AEC">
        <w:rPr>
          <w:rFonts w:ascii="Times New Roman" w:hAnsi="Times New Roman"/>
          <w:szCs w:val="20"/>
        </w:rPr>
        <w:t xml:space="preserve"> км</w:t>
      </w:r>
    </w:p>
    <w:p w:rsidR="00491087" w:rsidRPr="005C5AEC" w:rsidRDefault="00491087">
      <w:pPr>
        <w:pStyle w:val="ab"/>
        <w:tabs>
          <w:tab w:val="left" w:leader="dot" w:pos="4536"/>
        </w:tabs>
        <w:ind w:left="792"/>
        <w:rPr>
          <w:rFonts w:ascii="Times New Roman" w:hAnsi="Times New Roman"/>
          <w:szCs w:val="20"/>
        </w:rPr>
      </w:pPr>
      <w:r w:rsidRPr="005C5AEC">
        <w:rPr>
          <w:rFonts w:ascii="Times New Roman" w:hAnsi="Times New Roman"/>
          <w:szCs w:val="20"/>
        </w:rPr>
        <w:t xml:space="preserve">Количество ДС – не менее </w:t>
      </w:r>
      <w:r w:rsidR="004D3023" w:rsidRPr="005C5AEC">
        <w:rPr>
          <w:rFonts w:ascii="Times New Roman" w:hAnsi="Times New Roman"/>
          <w:szCs w:val="20"/>
        </w:rPr>
        <w:t>3</w:t>
      </w:r>
    </w:p>
    <w:p w:rsidR="00491087" w:rsidRPr="005C5AEC" w:rsidRDefault="00491087">
      <w:pPr>
        <w:pStyle w:val="ab"/>
        <w:tabs>
          <w:tab w:val="left" w:leader="dot" w:pos="4536"/>
        </w:tabs>
        <w:ind w:left="792"/>
        <w:rPr>
          <w:rFonts w:ascii="Times New Roman" w:hAnsi="Times New Roman"/>
          <w:szCs w:val="20"/>
        </w:rPr>
      </w:pPr>
      <w:r w:rsidRPr="005C5AEC">
        <w:rPr>
          <w:rFonts w:ascii="Times New Roman" w:hAnsi="Times New Roman"/>
          <w:szCs w:val="20"/>
        </w:rPr>
        <w:t xml:space="preserve">Общая дистанция ДС </w:t>
      </w:r>
      <w:r w:rsidR="008E6223" w:rsidRPr="005C5AEC">
        <w:rPr>
          <w:rFonts w:ascii="Times New Roman" w:hAnsi="Times New Roman"/>
          <w:szCs w:val="20"/>
        </w:rPr>
        <w:t>–</w:t>
      </w:r>
      <w:r w:rsidRPr="005C5AEC">
        <w:rPr>
          <w:rFonts w:ascii="Times New Roman" w:hAnsi="Times New Roman"/>
          <w:szCs w:val="20"/>
        </w:rPr>
        <w:t xml:space="preserve"> </w:t>
      </w:r>
      <w:r w:rsidR="008E6223" w:rsidRPr="005C5AEC">
        <w:rPr>
          <w:rFonts w:ascii="Times New Roman" w:hAnsi="Times New Roman"/>
          <w:szCs w:val="20"/>
        </w:rPr>
        <w:t xml:space="preserve">не менее </w:t>
      </w:r>
      <w:r w:rsidR="005C5AEC" w:rsidRPr="005C5AEC">
        <w:rPr>
          <w:rFonts w:ascii="Times New Roman" w:hAnsi="Times New Roman"/>
          <w:szCs w:val="20"/>
        </w:rPr>
        <w:t>1</w:t>
      </w:r>
      <w:r w:rsidR="008E6223" w:rsidRPr="005C5AEC">
        <w:rPr>
          <w:rFonts w:ascii="Times New Roman" w:hAnsi="Times New Roman"/>
          <w:szCs w:val="20"/>
        </w:rPr>
        <w:t>00 км</w:t>
      </w:r>
    </w:p>
    <w:p w:rsidR="00491087" w:rsidRPr="005C5AEC" w:rsidRDefault="00491087">
      <w:pPr>
        <w:pStyle w:val="2"/>
        <w:rPr>
          <w:rFonts w:ascii="Times New Roman" w:hAnsi="Times New Roman"/>
          <w:szCs w:val="20"/>
        </w:rPr>
      </w:pPr>
      <w:bookmarkStart w:id="15" w:name="_Toc187498475"/>
      <w:bookmarkStart w:id="16" w:name="_Toc88138673"/>
      <w:r w:rsidRPr="005C5AEC">
        <w:rPr>
          <w:rFonts w:ascii="Times New Roman" w:hAnsi="Times New Roman"/>
          <w:szCs w:val="20"/>
        </w:rPr>
        <w:t>Условия ознакомления</w:t>
      </w:r>
      <w:bookmarkEnd w:id="15"/>
    </w:p>
    <w:p w:rsidR="00491087" w:rsidRPr="005C5AEC" w:rsidRDefault="00491087">
      <w:pPr>
        <w:pStyle w:val="ab"/>
        <w:rPr>
          <w:rFonts w:ascii="Times New Roman" w:hAnsi="Times New Roman"/>
          <w:szCs w:val="20"/>
        </w:rPr>
      </w:pPr>
      <w:r w:rsidRPr="005C5AEC">
        <w:rPr>
          <w:rFonts w:ascii="Times New Roman" w:hAnsi="Times New Roman"/>
          <w:szCs w:val="20"/>
        </w:rPr>
        <w:t xml:space="preserve">Ознакомление с дорогами, по которым </w:t>
      </w:r>
      <w:r w:rsidR="005869B7" w:rsidRPr="005C5AEC">
        <w:rPr>
          <w:rFonts w:ascii="Times New Roman" w:hAnsi="Times New Roman"/>
          <w:szCs w:val="20"/>
        </w:rPr>
        <w:t xml:space="preserve">пройдёт </w:t>
      </w:r>
      <w:r w:rsidRPr="005C5AEC">
        <w:rPr>
          <w:rFonts w:ascii="Times New Roman" w:hAnsi="Times New Roman"/>
          <w:szCs w:val="20"/>
        </w:rPr>
        <w:t>трасса соревнования, не проводится.</w:t>
      </w:r>
    </w:p>
    <w:p w:rsidR="00491087" w:rsidRPr="005C5AEC" w:rsidRDefault="00491087">
      <w:pPr>
        <w:pStyle w:val="2"/>
        <w:rPr>
          <w:rFonts w:ascii="Times New Roman" w:hAnsi="Times New Roman"/>
          <w:szCs w:val="20"/>
        </w:rPr>
      </w:pPr>
      <w:bookmarkStart w:id="17" w:name="_Toc187498476"/>
      <w:r w:rsidRPr="005C5AEC">
        <w:rPr>
          <w:rFonts w:ascii="Times New Roman" w:hAnsi="Times New Roman"/>
          <w:szCs w:val="20"/>
        </w:rPr>
        <w:t>Официальное время</w:t>
      </w:r>
      <w:bookmarkEnd w:id="16"/>
      <w:bookmarkEnd w:id="17"/>
    </w:p>
    <w:p w:rsidR="00491087" w:rsidRPr="005C5AEC" w:rsidRDefault="00491087">
      <w:pPr>
        <w:pStyle w:val="ab"/>
        <w:rPr>
          <w:rFonts w:ascii="Times New Roman" w:hAnsi="Times New Roman"/>
          <w:szCs w:val="20"/>
        </w:rPr>
      </w:pPr>
      <w:r w:rsidRPr="005C5AEC">
        <w:rPr>
          <w:rFonts w:ascii="Times New Roman" w:hAnsi="Times New Roman"/>
          <w:szCs w:val="20"/>
        </w:rPr>
        <w:t xml:space="preserve">Официальное время ралли в течение всего соревнования - местное время, выверенное по </w:t>
      </w:r>
      <w:r w:rsidR="00DB0BB1" w:rsidRPr="005C5AEC">
        <w:rPr>
          <w:rFonts w:ascii="Times New Roman" w:hAnsi="Times New Roman"/>
          <w:szCs w:val="20"/>
        </w:rPr>
        <w:t xml:space="preserve">приборам </w:t>
      </w:r>
      <w:r w:rsidR="00DB0BB1" w:rsidRPr="005C5AEC">
        <w:rPr>
          <w:rFonts w:ascii="Times New Roman" w:hAnsi="Times New Roman"/>
          <w:szCs w:val="20"/>
          <w:lang w:val="en-US"/>
        </w:rPr>
        <w:t>GPS</w:t>
      </w:r>
      <w:r w:rsidR="004D3023" w:rsidRPr="005C5AEC">
        <w:rPr>
          <w:rFonts w:ascii="Times New Roman" w:hAnsi="Times New Roman"/>
          <w:szCs w:val="20"/>
        </w:rPr>
        <w:t xml:space="preserve"> </w:t>
      </w:r>
      <w:r w:rsidR="004D3023" w:rsidRPr="005C5AEC">
        <w:rPr>
          <w:rFonts w:ascii="Times New Roman" w:hAnsi="Times New Roman"/>
        </w:rPr>
        <w:t>(Московское, GMT + 3)</w:t>
      </w:r>
      <w:r w:rsidR="00DB0BB1" w:rsidRPr="005C5AEC">
        <w:rPr>
          <w:rFonts w:ascii="Times New Roman" w:hAnsi="Times New Roman"/>
          <w:szCs w:val="20"/>
        </w:rPr>
        <w:t>.</w:t>
      </w:r>
    </w:p>
    <w:p w:rsidR="00491087" w:rsidRPr="005C5AEC" w:rsidRDefault="00491087">
      <w:pPr>
        <w:pStyle w:val="2"/>
        <w:rPr>
          <w:rFonts w:ascii="Times New Roman" w:hAnsi="Times New Roman"/>
          <w:szCs w:val="20"/>
        </w:rPr>
      </w:pPr>
      <w:bookmarkStart w:id="18" w:name="_Toc88138675"/>
      <w:bookmarkStart w:id="19" w:name="_Toc187498477"/>
      <w:r w:rsidRPr="005C5AEC">
        <w:rPr>
          <w:rFonts w:ascii="Times New Roman" w:hAnsi="Times New Roman"/>
          <w:szCs w:val="20"/>
        </w:rPr>
        <w:t>Секретариат ралли</w:t>
      </w:r>
      <w:bookmarkEnd w:id="18"/>
      <w:bookmarkEnd w:id="19"/>
    </w:p>
    <w:p w:rsidR="00491087" w:rsidRPr="005C5AEC" w:rsidRDefault="00491087">
      <w:pPr>
        <w:pStyle w:val="ab"/>
        <w:tabs>
          <w:tab w:val="left" w:leader="dot" w:pos="7938"/>
        </w:tabs>
        <w:ind w:left="810" w:hanging="453"/>
        <w:rPr>
          <w:rFonts w:ascii="Times New Roman" w:hAnsi="Times New Roman"/>
          <w:szCs w:val="20"/>
        </w:rPr>
      </w:pPr>
      <w:r w:rsidRPr="005C5AEC">
        <w:rPr>
          <w:rFonts w:ascii="Times New Roman" w:hAnsi="Times New Roman"/>
          <w:szCs w:val="20"/>
        </w:rPr>
        <w:t xml:space="preserve">Электронный адрес: </w:t>
      </w:r>
      <w:r w:rsidR="005C5AEC" w:rsidRPr="005C5AEC">
        <w:rPr>
          <w:rFonts w:ascii="Times New Roman" w:hAnsi="Times New Roman"/>
          <w:szCs w:val="20"/>
          <w:lang w:val="en-US"/>
        </w:rPr>
        <w:t>info</w:t>
      </w:r>
      <w:r w:rsidR="005C5AEC" w:rsidRPr="005C5AEC">
        <w:rPr>
          <w:rFonts w:ascii="Times New Roman" w:hAnsi="Times New Roman"/>
          <w:szCs w:val="20"/>
        </w:rPr>
        <w:t>@</w:t>
      </w:r>
      <w:r w:rsidR="005C5AEC" w:rsidRPr="005C5AEC">
        <w:rPr>
          <w:rFonts w:ascii="Times New Roman" w:hAnsi="Times New Roman"/>
          <w:szCs w:val="20"/>
          <w:lang w:val="en-US"/>
        </w:rPr>
        <w:t>pro</w:t>
      </w:r>
      <w:r w:rsidR="005C5AEC" w:rsidRPr="005C5AEC">
        <w:rPr>
          <w:rFonts w:ascii="Times New Roman" w:hAnsi="Times New Roman"/>
          <w:szCs w:val="20"/>
        </w:rPr>
        <w:t>-</w:t>
      </w:r>
      <w:r w:rsidR="005C5AEC" w:rsidRPr="005C5AEC">
        <w:rPr>
          <w:rFonts w:ascii="Times New Roman" w:hAnsi="Times New Roman"/>
          <w:szCs w:val="20"/>
          <w:lang w:val="en-US"/>
        </w:rPr>
        <w:t>x</w:t>
      </w:r>
      <w:r w:rsidR="005C5AEC" w:rsidRPr="005C5AEC">
        <w:rPr>
          <w:rFonts w:ascii="Times New Roman" w:hAnsi="Times New Roman"/>
          <w:szCs w:val="20"/>
        </w:rPr>
        <w:t>.</w:t>
      </w:r>
      <w:r w:rsidR="005C5AEC" w:rsidRPr="005C5AEC">
        <w:rPr>
          <w:rFonts w:ascii="Times New Roman" w:hAnsi="Times New Roman"/>
          <w:szCs w:val="20"/>
          <w:lang w:val="en-US"/>
        </w:rPr>
        <w:t>pro</w:t>
      </w:r>
    </w:p>
    <w:p w:rsidR="007E0423" w:rsidRPr="005C5AEC" w:rsidRDefault="007E0423" w:rsidP="007E0423">
      <w:pPr>
        <w:pStyle w:val="ab"/>
        <w:tabs>
          <w:tab w:val="left" w:leader="dot" w:pos="7938"/>
        </w:tabs>
        <w:ind w:left="810" w:hanging="453"/>
        <w:rPr>
          <w:rFonts w:ascii="Times New Roman" w:hAnsi="Times New Roman"/>
          <w:szCs w:val="20"/>
        </w:rPr>
      </w:pPr>
      <w:r w:rsidRPr="005C5AEC">
        <w:rPr>
          <w:rFonts w:ascii="Times New Roman" w:hAnsi="Times New Roman"/>
          <w:szCs w:val="20"/>
        </w:rPr>
        <w:t>Информационны</w:t>
      </w:r>
      <w:r w:rsidR="00D849D7" w:rsidRPr="005C5AEC">
        <w:rPr>
          <w:rFonts w:ascii="Times New Roman" w:hAnsi="Times New Roman"/>
          <w:szCs w:val="20"/>
        </w:rPr>
        <w:t>й</w:t>
      </w:r>
      <w:r w:rsidR="00491087" w:rsidRPr="005C5AEC">
        <w:rPr>
          <w:rFonts w:ascii="Times New Roman" w:hAnsi="Times New Roman"/>
          <w:szCs w:val="20"/>
        </w:rPr>
        <w:t xml:space="preserve"> сайт:</w:t>
      </w:r>
      <w:r w:rsidRPr="005C5AEC">
        <w:rPr>
          <w:rFonts w:ascii="Times New Roman" w:hAnsi="Times New Roman"/>
          <w:szCs w:val="20"/>
        </w:rPr>
        <w:t xml:space="preserve"> </w:t>
      </w:r>
      <w:hyperlink r:id="rId10" w:history="1">
        <w:r w:rsidR="005C5AEC" w:rsidRPr="005C5AEC">
          <w:rPr>
            <w:rStyle w:val="aa"/>
            <w:szCs w:val="20"/>
            <w:lang w:val="en-US"/>
          </w:rPr>
          <w:t>www</w:t>
        </w:r>
        <w:r w:rsidR="005C5AEC" w:rsidRPr="005C5AEC">
          <w:rPr>
            <w:rStyle w:val="aa"/>
            <w:szCs w:val="20"/>
          </w:rPr>
          <w:t>.</w:t>
        </w:r>
        <w:r w:rsidR="005C5AEC" w:rsidRPr="005C5AEC">
          <w:rPr>
            <w:rStyle w:val="aa"/>
            <w:szCs w:val="20"/>
            <w:lang w:val="en-US"/>
          </w:rPr>
          <w:t>pro</w:t>
        </w:r>
        <w:r w:rsidR="005C5AEC" w:rsidRPr="005C5AEC">
          <w:rPr>
            <w:rStyle w:val="aa"/>
            <w:szCs w:val="20"/>
          </w:rPr>
          <w:t>-</w:t>
        </w:r>
        <w:r w:rsidR="005C5AEC" w:rsidRPr="005C5AEC">
          <w:rPr>
            <w:rStyle w:val="aa"/>
            <w:szCs w:val="20"/>
            <w:lang w:val="en-US"/>
          </w:rPr>
          <w:t>x</w:t>
        </w:r>
        <w:r w:rsidR="005C5AEC" w:rsidRPr="005C5AEC">
          <w:rPr>
            <w:rStyle w:val="aa"/>
            <w:szCs w:val="20"/>
          </w:rPr>
          <w:t>.</w:t>
        </w:r>
        <w:r w:rsidR="005C5AEC" w:rsidRPr="005C5AEC">
          <w:rPr>
            <w:rStyle w:val="aa"/>
            <w:szCs w:val="20"/>
            <w:lang w:val="en-US"/>
          </w:rPr>
          <w:t>pro</w:t>
        </w:r>
      </w:hyperlink>
      <w:r w:rsidR="00D849D7" w:rsidRPr="005C5AEC">
        <w:rPr>
          <w:rFonts w:ascii="Times New Roman" w:hAnsi="Times New Roman"/>
          <w:szCs w:val="20"/>
        </w:rPr>
        <w:t xml:space="preserve"> </w:t>
      </w:r>
    </w:p>
    <w:p w:rsidR="00491087" w:rsidRPr="005C5AEC" w:rsidRDefault="00491087">
      <w:pPr>
        <w:pStyle w:val="ab"/>
        <w:rPr>
          <w:rFonts w:ascii="Times New Roman" w:hAnsi="Times New Roman"/>
          <w:szCs w:val="20"/>
        </w:rPr>
      </w:pPr>
      <w:r w:rsidRPr="005C5AEC">
        <w:rPr>
          <w:rFonts w:ascii="Times New Roman" w:hAnsi="Times New Roman"/>
          <w:szCs w:val="20"/>
        </w:rPr>
        <w:t>Расписание работы: согласно Программе</w:t>
      </w:r>
      <w:r w:rsidR="007E0423" w:rsidRPr="005C5AEC">
        <w:rPr>
          <w:rFonts w:ascii="Times New Roman" w:hAnsi="Times New Roman"/>
          <w:szCs w:val="20"/>
        </w:rPr>
        <w:t xml:space="preserve"> соревнования.</w:t>
      </w:r>
    </w:p>
    <w:p w:rsidR="00491087" w:rsidRPr="005C5AEC" w:rsidRDefault="00491087">
      <w:pPr>
        <w:pStyle w:val="1"/>
        <w:rPr>
          <w:rFonts w:ascii="Times New Roman" w:hAnsi="Times New Roman"/>
          <w:szCs w:val="20"/>
        </w:rPr>
      </w:pPr>
      <w:bookmarkStart w:id="20" w:name="_Toc88138676"/>
      <w:bookmarkStart w:id="21" w:name="_Toc187498478"/>
      <w:r w:rsidRPr="005C5AEC">
        <w:rPr>
          <w:rFonts w:ascii="Times New Roman" w:hAnsi="Times New Roman"/>
          <w:szCs w:val="20"/>
        </w:rPr>
        <w:t>ОРГАНИЗАЦИЯ. ОФИЦИАЛЬНЫЕ ЛИЦА</w:t>
      </w:r>
      <w:bookmarkEnd w:id="20"/>
      <w:bookmarkEnd w:id="21"/>
    </w:p>
    <w:p w:rsidR="00491087" w:rsidRPr="005C5AEC" w:rsidRDefault="00491087">
      <w:pPr>
        <w:pStyle w:val="2"/>
        <w:tabs>
          <w:tab w:val="left" w:leader="dot" w:pos="7938"/>
        </w:tabs>
        <w:rPr>
          <w:rFonts w:ascii="Times New Roman" w:hAnsi="Times New Roman"/>
          <w:szCs w:val="20"/>
        </w:rPr>
      </w:pPr>
      <w:r w:rsidRPr="005C5AEC">
        <w:rPr>
          <w:rFonts w:ascii="Times New Roman" w:hAnsi="Times New Roman"/>
          <w:szCs w:val="20"/>
        </w:rPr>
        <w:tab/>
      </w:r>
      <w:bookmarkStart w:id="22" w:name="_Toc88138677"/>
      <w:bookmarkStart w:id="23" w:name="_Toc187498479"/>
      <w:r w:rsidRPr="005C5AEC">
        <w:rPr>
          <w:rFonts w:ascii="Times New Roman" w:hAnsi="Times New Roman"/>
          <w:szCs w:val="20"/>
        </w:rPr>
        <w:t>Наименование организатора</w:t>
      </w:r>
      <w:bookmarkEnd w:id="22"/>
      <w:bookmarkEnd w:id="23"/>
    </w:p>
    <w:p w:rsidR="00363720" w:rsidRPr="005C5AEC" w:rsidRDefault="005C5AEC" w:rsidP="00D40861">
      <w:pPr>
        <w:ind w:left="426"/>
        <w:rPr>
          <w:bCs/>
          <w:iCs/>
        </w:rPr>
      </w:pPr>
      <w:r w:rsidRPr="005C5AEC">
        <w:rPr>
          <w:bCs/>
          <w:iCs/>
        </w:rPr>
        <w:t xml:space="preserve">Спортивная команда </w:t>
      </w:r>
      <w:r w:rsidRPr="005C5AEC">
        <w:rPr>
          <w:bCs/>
          <w:iCs/>
          <w:lang w:val="en-US"/>
        </w:rPr>
        <w:t>PRO-X</w:t>
      </w:r>
      <w:r w:rsidRPr="005C5AEC">
        <w:rPr>
          <w:bCs/>
          <w:iCs/>
        </w:rPr>
        <w:t>.</w:t>
      </w:r>
    </w:p>
    <w:p w:rsidR="005C5AEC" w:rsidRPr="005C5AEC" w:rsidRDefault="005C5AEC" w:rsidP="00D40861">
      <w:pPr>
        <w:ind w:left="426"/>
        <w:rPr>
          <w:sz w:val="20"/>
          <w:szCs w:val="20"/>
        </w:rPr>
      </w:pPr>
      <w:r w:rsidRPr="005C5AEC">
        <w:t>ПОУ «Бологовский УСТК ДОСААФ России Тверскойобласти»</w:t>
      </w:r>
    </w:p>
    <w:p w:rsidR="009D4760" w:rsidRPr="005C5AEC" w:rsidRDefault="009D4760" w:rsidP="00363720">
      <w:pPr>
        <w:ind w:left="426"/>
        <w:rPr>
          <w:sz w:val="20"/>
          <w:szCs w:val="20"/>
        </w:rPr>
      </w:pPr>
    </w:p>
    <w:p w:rsidR="00491087" w:rsidRPr="005C5AEC" w:rsidRDefault="00491087">
      <w:pPr>
        <w:pStyle w:val="2"/>
        <w:tabs>
          <w:tab w:val="left" w:leader="dot" w:pos="7938"/>
        </w:tabs>
        <w:rPr>
          <w:rFonts w:ascii="Times New Roman" w:hAnsi="Times New Roman"/>
          <w:szCs w:val="20"/>
        </w:rPr>
      </w:pPr>
      <w:bookmarkStart w:id="24" w:name="_Toc187498481"/>
      <w:r w:rsidRPr="005C5AEC">
        <w:rPr>
          <w:rFonts w:ascii="Times New Roman" w:hAnsi="Times New Roman"/>
          <w:szCs w:val="20"/>
        </w:rPr>
        <w:t>Цели и задачи соревнования</w:t>
      </w:r>
      <w:bookmarkEnd w:id="24"/>
    </w:p>
    <w:p w:rsidR="00491087" w:rsidRPr="005C5AEC" w:rsidRDefault="00491087">
      <w:pPr>
        <w:pStyle w:val="ab"/>
        <w:tabs>
          <w:tab w:val="left" w:leader="dot" w:pos="7938"/>
        </w:tabs>
        <w:ind w:left="360" w:hanging="3"/>
        <w:rPr>
          <w:rFonts w:ascii="Times New Roman" w:hAnsi="Times New Roman"/>
          <w:szCs w:val="20"/>
        </w:rPr>
      </w:pPr>
      <w:r w:rsidRPr="005C5AEC">
        <w:rPr>
          <w:rFonts w:ascii="Times New Roman" w:hAnsi="Times New Roman"/>
          <w:szCs w:val="20"/>
        </w:rPr>
        <w:t>Популяризация автомобильного спорта среди автолюбителей и привлечение их к занятию автомобильным спортом;</w:t>
      </w:r>
      <w:r w:rsidR="00DB0BB1" w:rsidRPr="005C5AEC">
        <w:rPr>
          <w:rFonts w:ascii="Times New Roman" w:hAnsi="Times New Roman"/>
          <w:szCs w:val="20"/>
        </w:rPr>
        <w:t xml:space="preserve"> </w:t>
      </w:r>
      <w:r w:rsidR="000056E0" w:rsidRPr="005C5AEC">
        <w:rPr>
          <w:rFonts w:ascii="Times New Roman" w:hAnsi="Times New Roman"/>
          <w:szCs w:val="20"/>
        </w:rPr>
        <w:t>с</w:t>
      </w:r>
      <w:r w:rsidRPr="005C5AEC">
        <w:rPr>
          <w:rFonts w:ascii="Times New Roman" w:hAnsi="Times New Roman"/>
          <w:szCs w:val="20"/>
        </w:rPr>
        <w:t>овершенствование навыков управления автомобилем и его безопасной эксплуатации в различных дорожных условиях;</w:t>
      </w:r>
      <w:r w:rsidR="00DB0BB1" w:rsidRPr="005C5AEC">
        <w:rPr>
          <w:rFonts w:ascii="Times New Roman" w:hAnsi="Times New Roman"/>
          <w:szCs w:val="20"/>
        </w:rPr>
        <w:t xml:space="preserve"> </w:t>
      </w:r>
      <w:r w:rsidR="000056E0" w:rsidRPr="005C5AEC">
        <w:rPr>
          <w:rFonts w:ascii="Times New Roman" w:hAnsi="Times New Roman"/>
          <w:szCs w:val="20"/>
        </w:rPr>
        <w:t>п</w:t>
      </w:r>
      <w:r w:rsidRPr="005C5AEC">
        <w:rPr>
          <w:rFonts w:ascii="Times New Roman" w:hAnsi="Times New Roman"/>
          <w:szCs w:val="20"/>
        </w:rPr>
        <w:t>ропаганда Правил дорожного движения;</w:t>
      </w:r>
      <w:r w:rsidR="000056E0" w:rsidRPr="005C5AEC">
        <w:rPr>
          <w:rFonts w:ascii="Times New Roman" w:hAnsi="Times New Roman"/>
          <w:szCs w:val="20"/>
        </w:rPr>
        <w:t xml:space="preserve"> п</w:t>
      </w:r>
      <w:r w:rsidRPr="005C5AEC">
        <w:rPr>
          <w:rFonts w:ascii="Times New Roman" w:hAnsi="Times New Roman"/>
          <w:szCs w:val="20"/>
        </w:rPr>
        <w:t>ривлечение внимания молодежи к техническим видам спорта как форме проведения досуга и пропаганда здорового образа жизни.</w:t>
      </w:r>
    </w:p>
    <w:p w:rsidR="00491087" w:rsidRPr="005C5AEC" w:rsidRDefault="00491087">
      <w:pPr>
        <w:pStyle w:val="2"/>
        <w:rPr>
          <w:rFonts w:ascii="Times New Roman" w:hAnsi="Times New Roman"/>
          <w:szCs w:val="20"/>
        </w:rPr>
      </w:pPr>
      <w:r w:rsidRPr="005C5AEC">
        <w:rPr>
          <w:rFonts w:ascii="Times New Roman" w:hAnsi="Times New Roman"/>
          <w:szCs w:val="20"/>
        </w:rPr>
        <w:tab/>
      </w:r>
      <w:bookmarkStart w:id="25" w:name="_Toc88138679"/>
      <w:bookmarkStart w:id="26" w:name="_Toc187498482"/>
      <w:r w:rsidRPr="005C5AEC">
        <w:rPr>
          <w:rFonts w:ascii="Times New Roman" w:hAnsi="Times New Roman"/>
          <w:szCs w:val="20"/>
        </w:rPr>
        <w:t>Организационный комитет</w:t>
      </w:r>
      <w:bookmarkEnd w:id="25"/>
      <w:bookmarkEnd w:id="26"/>
    </w:p>
    <w:p w:rsidR="00FE2154" w:rsidRPr="001428DE" w:rsidRDefault="00491087" w:rsidP="005C6426">
      <w:pPr>
        <w:pStyle w:val="ab"/>
        <w:tabs>
          <w:tab w:val="left" w:leader="dot" w:pos="7938"/>
        </w:tabs>
        <w:rPr>
          <w:rFonts w:ascii="Times New Roman" w:hAnsi="Times New Roman"/>
          <w:szCs w:val="20"/>
        </w:rPr>
      </w:pPr>
      <w:r w:rsidRPr="005C5AEC">
        <w:rPr>
          <w:rFonts w:ascii="Times New Roman" w:hAnsi="Times New Roman"/>
          <w:szCs w:val="20"/>
        </w:rPr>
        <w:t>Председатель:</w:t>
      </w:r>
      <w:r w:rsidR="005C6426" w:rsidRPr="005C5AEC">
        <w:rPr>
          <w:rFonts w:ascii="Times New Roman" w:hAnsi="Times New Roman"/>
          <w:szCs w:val="20"/>
        </w:rPr>
        <w:t xml:space="preserve"> </w:t>
      </w:r>
      <w:r w:rsidR="005C5AEC">
        <w:rPr>
          <w:rFonts w:ascii="Times New Roman" w:hAnsi="Times New Roman"/>
          <w:szCs w:val="20"/>
        </w:rPr>
        <w:t>Григорьева Оксана</w:t>
      </w:r>
      <w:r w:rsidR="001428DE">
        <w:rPr>
          <w:rFonts w:ascii="Times New Roman" w:hAnsi="Times New Roman"/>
          <w:szCs w:val="20"/>
        </w:rPr>
        <w:t xml:space="preserve"> Владимировна, </w:t>
      </w:r>
      <w:r w:rsidR="001428DE" w:rsidRPr="001428DE">
        <w:rPr>
          <w:rFonts w:ascii="Times New Roman" w:hAnsi="Times New Roman"/>
          <w:szCs w:val="20"/>
        </w:rPr>
        <w:t>председатель ПОУ «Бологовский УСТК ДОСААФ России Тверской</w:t>
      </w:r>
      <w:r w:rsidR="001428DE">
        <w:rPr>
          <w:rFonts w:ascii="Times New Roman" w:hAnsi="Times New Roman"/>
          <w:szCs w:val="20"/>
        </w:rPr>
        <w:t xml:space="preserve"> </w:t>
      </w:r>
      <w:r w:rsidR="001428DE" w:rsidRPr="001428DE">
        <w:rPr>
          <w:rFonts w:ascii="Times New Roman" w:hAnsi="Times New Roman"/>
          <w:szCs w:val="20"/>
        </w:rPr>
        <w:t>области»</w:t>
      </w:r>
    </w:p>
    <w:p w:rsidR="00491087" w:rsidRPr="005C5AEC" w:rsidRDefault="00491087" w:rsidP="005C6426">
      <w:pPr>
        <w:pStyle w:val="ab"/>
        <w:tabs>
          <w:tab w:val="left" w:leader="dot" w:pos="7938"/>
        </w:tabs>
        <w:rPr>
          <w:rFonts w:ascii="Times New Roman" w:hAnsi="Times New Roman"/>
          <w:szCs w:val="20"/>
          <w:lang w:val="en-US"/>
        </w:rPr>
      </w:pPr>
      <w:r w:rsidRPr="005C5AEC">
        <w:rPr>
          <w:rFonts w:ascii="Times New Roman" w:hAnsi="Times New Roman"/>
          <w:szCs w:val="20"/>
        </w:rPr>
        <w:t>Члены Оргкомитета:</w:t>
      </w:r>
      <w:r w:rsidR="005C6426" w:rsidRPr="005C5AEC">
        <w:rPr>
          <w:rFonts w:ascii="Times New Roman" w:hAnsi="Times New Roman"/>
          <w:szCs w:val="20"/>
        </w:rPr>
        <w:t xml:space="preserve"> </w:t>
      </w:r>
      <w:r w:rsidR="005C5AEC">
        <w:rPr>
          <w:rFonts w:ascii="Times New Roman" w:hAnsi="Times New Roman"/>
          <w:szCs w:val="20"/>
        </w:rPr>
        <w:t>Меньшенин Алексей</w:t>
      </w:r>
    </w:p>
    <w:p w:rsidR="00491087" w:rsidRPr="005C5AEC" w:rsidRDefault="00491087">
      <w:pPr>
        <w:pStyle w:val="2"/>
        <w:rPr>
          <w:rFonts w:ascii="Times New Roman" w:hAnsi="Times New Roman"/>
          <w:szCs w:val="20"/>
        </w:rPr>
      </w:pPr>
      <w:bookmarkStart w:id="27" w:name="_Toc88138681"/>
      <w:bookmarkStart w:id="28" w:name="_Toc187498483"/>
      <w:r w:rsidRPr="005C5AEC">
        <w:rPr>
          <w:rFonts w:ascii="Times New Roman" w:hAnsi="Times New Roman"/>
          <w:szCs w:val="20"/>
        </w:rPr>
        <w:t>Наблюдатели и делегаты</w:t>
      </w:r>
      <w:bookmarkEnd w:id="27"/>
      <w:bookmarkEnd w:id="28"/>
    </w:p>
    <w:p w:rsidR="00491087" w:rsidRPr="005C5AEC" w:rsidRDefault="00491087">
      <w:pPr>
        <w:pStyle w:val="ab"/>
        <w:tabs>
          <w:tab w:val="right" w:leader="dot" w:pos="9630"/>
        </w:tabs>
        <w:ind w:left="810" w:hanging="453"/>
        <w:rPr>
          <w:rFonts w:ascii="Times New Roman" w:hAnsi="Times New Roman"/>
          <w:szCs w:val="20"/>
        </w:rPr>
      </w:pPr>
      <w:r w:rsidRPr="005C5AEC">
        <w:rPr>
          <w:rFonts w:ascii="Times New Roman" w:hAnsi="Times New Roman"/>
          <w:szCs w:val="20"/>
        </w:rPr>
        <w:t xml:space="preserve">Наблюдатель </w:t>
      </w:r>
      <w:r w:rsidR="008E6223" w:rsidRPr="005C5AEC">
        <w:rPr>
          <w:rFonts w:ascii="Times New Roman" w:hAnsi="Times New Roman"/>
          <w:szCs w:val="20"/>
        </w:rPr>
        <w:t>ФАС</w:t>
      </w:r>
      <w:r w:rsidR="00FE2154" w:rsidRPr="005C5AEC">
        <w:rPr>
          <w:rFonts w:ascii="Times New Roman" w:hAnsi="Times New Roman"/>
          <w:szCs w:val="20"/>
        </w:rPr>
        <w:t xml:space="preserve"> </w:t>
      </w:r>
      <w:r w:rsidR="000A6CAF" w:rsidRPr="005C5AEC">
        <w:rPr>
          <w:rFonts w:ascii="Times New Roman" w:hAnsi="Times New Roman"/>
          <w:szCs w:val="20"/>
        </w:rPr>
        <w:t>РК</w:t>
      </w:r>
      <w:r w:rsidR="008E6223" w:rsidRPr="005C5AEC">
        <w:rPr>
          <w:rFonts w:ascii="Times New Roman" w:hAnsi="Times New Roman"/>
          <w:szCs w:val="20"/>
        </w:rPr>
        <w:t xml:space="preserve"> –  </w:t>
      </w:r>
      <w:r w:rsidR="000A6CAF" w:rsidRPr="005C5AEC">
        <w:rPr>
          <w:rFonts w:ascii="Times New Roman" w:hAnsi="Times New Roman"/>
          <w:szCs w:val="20"/>
        </w:rPr>
        <w:t>в бюллетене</w:t>
      </w:r>
      <w:r w:rsidR="009D4760" w:rsidRPr="005C5AEC">
        <w:rPr>
          <w:rFonts w:ascii="Times New Roman" w:hAnsi="Times New Roman"/>
          <w:szCs w:val="20"/>
        </w:rPr>
        <w:t xml:space="preserve"> </w:t>
      </w:r>
    </w:p>
    <w:p w:rsidR="00491087" w:rsidRPr="005C5AEC" w:rsidRDefault="00491087">
      <w:pPr>
        <w:pStyle w:val="2"/>
        <w:rPr>
          <w:rFonts w:ascii="Times New Roman" w:hAnsi="Times New Roman"/>
          <w:szCs w:val="20"/>
        </w:rPr>
      </w:pPr>
      <w:r w:rsidRPr="005C5AEC">
        <w:rPr>
          <w:rFonts w:ascii="Times New Roman" w:hAnsi="Times New Roman"/>
          <w:szCs w:val="20"/>
        </w:rPr>
        <w:tab/>
      </w:r>
      <w:bookmarkStart w:id="29" w:name="_Toc88138682"/>
      <w:bookmarkStart w:id="30" w:name="_Toc187498484"/>
      <w:r w:rsidRPr="005C5AEC">
        <w:rPr>
          <w:rFonts w:ascii="Times New Roman" w:hAnsi="Times New Roman"/>
          <w:szCs w:val="20"/>
        </w:rPr>
        <w:t>Официальные лица</w:t>
      </w:r>
      <w:bookmarkEnd w:id="29"/>
      <w:bookmarkEnd w:id="30"/>
      <w:r w:rsidRPr="005C5AEC">
        <w:rPr>
          <w:rFonts w:ascii="Times New Roman" w:hAnsi="Times New Roman"/>
          <w:szCs w:val="20"/>
        </w:rPr>
        <w:t xml:space="preserve"> </w:t>
      </w:r>
    </w:p>
    <w:p w:rsidR="00491087" w:rsidRPr="005C5AEC" w:rsidRDefault="00491087">
      <w:pPr>
        <w:pStyle w:val="ab"/>
        <w:tabs>
          <w:tab w:val="right" w:leader="dot" w:pos="9630"/>
        </w:tabs>
        <w:ind w:left="810" w:hanging="453"/>
        <w:rPr>
          <w:rFonts w:ascii="Times New Roman" w:hAnsi="Times New Roman"/>
          <w:i/>
          <w:iCs/>
          <w:szCs w:val="20"/>
        </w:rPr>
      </w:pPr>
      <w:r w:rsidRPr="005C5AEC">
        <w:rPr>
          <w:rFonts w:ascii="Times New Roman" w:hAnsi="Times New Roman"/>
          <w:szCs w:val="20"/>
        </w:rPr>
        <w:t>Руководитель гонки</w:t>
      </w:r>
      <w:r w:rsidRPr="005C5AEC">
        <w:rPr>
          <w:rFonts w:ascii="Times New Roman" w:hAnsi="Times New Roman"/>
          <w:szCs w:val="20"/>
        </w:rPr>
        <w:tab/>
      </w:r>
      <w:r w:rsidR="00A1765C" w:rsidRPr="005C5AEC">
        <w:rPr>
          <w:rFonts w:ascii="Times New Roman" w:hAnsi="Times New Roman"/>
          <w:i/>
          <w:iCs/>
          <w:szCs w:val="20"/>
        </w:rPr>
        <w:t>Меньшенин Алексей</w:t>
      </w:r>
      <w:r w:rsidRPr="005C5AEC">
        <w:rPr>
          <w:rFonts w:ascii="Times New Roman" w:hAnsi="Times New Roman"/>
          <w:i/>
          <w:iCs/>
          <w:szCs w:val="20"/>
        </w:rPr>
        <w:t>, Москва</w:t>
      </w:r>
    </w:p>
    <w:p w:rsidR="00C75E58" w:rsidRPr="005C5AEC" w:rsidRDefault="00C75E58" w:rsidP="00DF7153">
      <w:pPr>
        <w:pStyle w:val="ab"/>
        <w:tabs>
          <w:tab w:val="right" w:leader="dot" w:pos="9630"/>
        </w:tabs>
        <w:ind w:left="810" w:hanging="453"/>
        <w:rPr>
          <w:rFonts w:ascii="Times New Roman" w:hAnsi="Times New Roman"/>
          <w:szCs w:val="20"/>
        </w:rPr>
      </w:pPr>
      <w:r w:rsidRPr="005C5AEC">
        <w:rPr>
          <w:rFonts w:ascii="Times New Roman" w:hAnsi="Times New Roman"/>
          <w:szCs w:val="20"/>
        </w:rPr>
        <w:t>Заместитель руководителя гонки</w:t>
      </w:r>
      <w:r w:rsidRPr="005C5AEC">
        <w:rPr>
          <w:rFonts w:ascii="Times New Roman" w:hAnsi="Times New Roman"/>
          <w:szCs w:val="20"/>
        </w:rPr>
        <w:tab/>
      </w:r>
      <w:r w:rsidR="000A6CAF" w:rsidRPr="005C5AEC">
        <w:rPr>
          <w:rFonts w:ascii="Times New Roman" w:hAnsi="Times New Roman"/>
          <w:i/>
          <w:szCs w:val="20"/>
        </w:rPr>
        <w:t>Мухина Анна</w:t>
      </w:r>
      <w:r w:rsidRPr="005C5AEC">
        <w:rPr>
          <w:rFonts w:ascii="Times New Roman" w:hAnsi="Times New Roman"/>
          <w:szCs w:val="20"/>
        </w:rPr>
        <w:t xml:space="preserve"> </w:t>
      </w:r>
      <w:r w:rsidR="00490F9F" w:rsidRPr="005C5AEC">
        <w:rPr>
          <w:rFonts w:ascii="Times New Roman" w:hAnsi="Times New Roman"/>
          <w:szCs w:val="20"/>
        </w:rPr>
        <w:t xml:space="preserve">, </w:t>
      </w:r>
      <w:r w:rsidRPr="005C5AEC">
        <w:rPr>
          <w:rFonts w:ascii="Times New Roman" w:hAnsi="Times New Roman"/>
          <w:i/>
          <w:szCs w:val="20"/>
        </w:rPr>
        <w:t>М</w:t>
      </w:r>
      <w:r w:rsidR="000A6CAF" w:rsidRPr="005C5AEC">
        <w:rPr>
          <w:rFonts w:ascii="Times New Roman" w:hAnsi="Times New Roman"/>
          <w:i/>
          <w:szCs w:val="20"/>
        </w:rPr>
        <w:t>осковская область</w:t>
      </w:r>
    </w:p>
    <w:p w:rsidR="00491087" w:rsidRDefault="00882761">
      <w:pPr>
        <w:pStyle w:val="ab"/>
        <w:tabs>
          <w:tab w:val="right" w:leader="dot" w:pos="9630"/>
        </w:tabs>
        <w:ind w:left="810" w:hanging="453"/>
        <w:rPr>
          <w:rFonts w:ascii="Times New Roman" w:hAnsi="Times New Roman"/>
          <w:i/>
          <w:iCs/>
          <w:szCs w:val="20"/>
        </w:rPr>
      </w:pPr>
      <w:r w:rsidRPr="005C5AEC">
        <w:rPr>
          <w:rFonts w:ascii="Times New Roman" w:hAnsi="Times New Roman"/>
          <w:szCs w:val="20"/>
        </w:rPr>
        <w:t>Старший т</w:t>
      </w:r>
      <w:r w:rsidR="00491087" w:rsidRPr="005C5AEC">
        <w:rPr>
          <w:rFonts w:ascii="Times New Roman" w:hAnsi="Times New Roman"/>
          <w:szCs w:val="20"/>
        </w:rPr>
        <w:t xml:space="preserve">ехнический </w:t>
      </w:r>
      <w:r w:rsidRPr="005C5AEC">
        <w:rPr>
          <w:rFonts w:ascii="Times New Roman" w:hAnsi="Times New Roman"/>
          <w:szCs w:val="20"/>
        </w:rPr>
        <w:t>контрол</w:t>
      </w:r>
      <w:r w:rsidR="005869B7" w:rsidRPr="005C5AEC">
        <w:rPr>
          <w:rFonts w:ascii="Times New Roman" w:hAnsi="Times New Roman"/>
          <w:szCs w:val="20"/>
        </w:rPr>
        <w:t>ёр</w:t>
      </w:r>
      <w:r w:rsidR="00491087" w:rsidRPr="005C5AEC">
        <w:rPr>
          <w:rFonts w:ascii="Times New Roman" w:hAnsi="Times New Roman"/>
          <w:szCs w:val="20"/>
        </w:rPr>
        <w:tab/>
      </w:r>
      <w:r w:rsidR="005C5AEC">
        <w:rPr>
          <w:rFonts w:ascii="Times New Roman" w:hAnsi="Times New Roman"/>
          <w:i/>
          <w:iCs/>
          <w:szCs w:val="20"/>
        </w:rPr>
        <w:t>Уточняется</w:t>
      </w:r>
    </w:p>
    <w:p w:rsidR="0080321E" w:rsidRPr="005C5AEC" w:rsidRDefault="0080321E">
      <w:pPr>
        <w:pStyle w:val="ab"/>
        <w:tabs>
          <w:tab w:val="right" w:leader="dot" w:pos="9630"/>
        </w:tabs>
        <w:ind w:left="810" w:hanging="453"/>
        <w:rPr>
          <w:rFonts w:ascii="Times New Roman" w:hAnsi="Times New Roman"/>
          <w:i/>
          <w:iCs/>
          <w:szCs w:val="20"/>
        </w:rPr>
      </w:pPr>
      <w:r>
        <w:rPr>
          <w:rFonts w:ascii="Times New Roman" w:hAnsi="Times New Roman"/>
          <w:szCs w:val="20"/>
        </w:rPr>
        <w:t>Руководитель службы мониторинга</w:t>
      </w:r>
      <w:r w:rsidRPr="005C5AEC">
        <w:rPr>
          <w:rFonts w:ascii="Times New Roman" w:hAnsi="Times New Roman"/>
          <w:szCs w:val="20"/>
        </w:rPr>
        <w:tab/>
      </w:r>
      <w:r>
        <w:rPr>
          <w:rFonts w:ascii="Times New Roman" w:hAnsi="Times New Roman"/>
          <w:szCs w:val="20"/>
        </w:rPr>
        <w:t>Майоров Олег</w:t>
      </w:r>
      <w:r w:rsidRPr="005C5AEC">
        <w:rPr>
          <w:rFonts w:ascii="Times New Roman" w:hAnsi="Times New Roman"/>
          <w:szCs w:val="20"/>
        </w:rPr>
        <w:t xml:space="preserve">, </w:t>
      </w:r>
      <w:r>
        <w:rPr>
          <w:rFonts w:ascii="Times New Roman" w:hAnsi="Times New Roman"/>
          <w:szCs w:val="20"/>
        </w:rPr>
        <w:t>Екатеринбург</w:t>
      </w:r>
    </w:p>
    <w:p w:rsidR="00491087" w:rsidRPr="005C5AEC" w:rsidRDefault="00491087">
      <w:pPr>
        <w:pStyle w:val="ab"/>
        <w:tabs>
          <w:tab w:val="right" w:leader="dot" w:pos="9630"/>
        </w:tabs>
        <w:ind w:left="810" w:hanging="453"/>
        <w:rPr>
          <w:rFonts w:ascii="Times New Roman" w:hAnsi="Times New Roman"/>
          <w:szCs w:val="20"/>
        </w:rPr>
      </w:pPr>
      <w:r w:rsidRPr="005C5AEC">
        <w:rPr>
          <w:rFonts w:ascii="Times New Roman" w:hAnsi="Times New Roman"/>
          <w:szCs w:val="20"/>
        </w:rPr>
        <w:t>Главный секретарь</w:t>
      </w:r>
      <w:r w:rsidRPr="005C5AEC">
        <w:rPr>
          <w:rFonts w:ascii="Times New Roman" w:hAnsi="Times New Roman"/>
          <w:szCs w:val="20"/>
        </w:rPr>
        <w:tab/>
      </w:r>
      <w:r w:rsidR="000973E3" w:rsidRPr="005C5AEC">
        <w:rPr>
          <w:rFonts w:ascii="Times New Roman" w:hAnsi="Times New Roman"/>
          <w:szCs w:val="20"/>
        </w:rPr>
        <w:t>Самсонова Елена, Московская область</w:t>
      </w:r>
      <w:r w:rsidR="000973E3" w:rsidRPr="005C5AEC">
        <w:rPr>
          <w:rFonts w:ascii="Times New Roman" w:hAnsi="Times New Roman"/>
          <w:i/>
          <w:szCs w:val="20"/>
        </w:rPr>
        <w:t xml:space="preserve"> </w:t>
      </w:r>
    </w:p>
    <w:p w:rsidR="00491087" w:rsidRPr="005C5AEC" w:rsidRDefault="00882761">
      <w:pPr>
        <w:pStyle w:val="ab"/>
        <w:tabs>
          <w:tab w:val="right" w:leader="dot" w:pos="9630"/>
        </w:tabs>
        <w:ind w:left="810" w:hanging="453"/>
        <w:rPr>
          <w:rFonts w:ascii="Times New Roman" w:hAnsi="Times New Roman"/>
          <w:szCs w:val="20"/>
        </w:rPr>
      </w:pPr>
      <w:r w:rsidRPr="005C5AEC">
        <w:rPr>
          <w:rFonts w:ascii="Times New Roman" w:hAnsi="Times New Roman"/>
          <w:szCs w:val="20"/>
        </w:rPr>
        <w:t>Судья при участниках</w:t>
      </w:r>
      <w:r w:rsidR="00491087" w:rsidRPr="005C5AEC">
        <w:rPr>
          <w:rFonts w:ascii="Times New Roman" w:hAnsi="Times New Roman"/>
          <w:szCs w:val="20"/>
        </w:rPr>
        <w:tab/>
      </w:r>
      <w:r w:rsidR="005C5AEC">
        <w:rPr>
          <w:rFonts w:ascii="Times New Roman" w:hAnsi="Times New Roman"/>
          <w:szCs w:val="20"/>
        </w:rPr>
        <w:t>Павлова Татьяна, Бологое Тверская обл.</w:t>
      </w:r>
    </w:p>
    <w:p w:rsidR="00491087" w:rsidRPr="005C5AEC" w:rsidRDefault="00491087">
      <w:pPr>
        <w:pStyle w:val="2"/>
        <w:rPr>
          <w:rFonts w:ascii="Times New Roman" w:hAnsi="Times New Roman"/>
          <w:szCs w:val="20"/>
        </w:rPr>
      </w:pPr>
      <w:r w:rsidRPr="005C5AEC">
        <w:rPr>
          <w:rFonts w:ascii="Times New Roman" w:hAnsi="Times New Roman"/>
          <w:szCs w:val="20"/>
        </w:rPr>
        <w:lastRenderedPageBreak/>
        <w:tab/>
      </w:r>
      <w:bookmarkStart w:id="31" w:name="_Toc88138683"/>
      <w:bookmarkStart w:id="32" w:name="_Toc187498485"/>
      <w:r w:rsidRPr="005C5AEC">
        <w:rPr>
          <w:rFonts w:ascii="Times New Roman" w:hAnsi="Times New Roman"/>
          <w:szCs w:val="20"/>
        </w:rPr>
        <w:t xml:space="preserve">Фотографии руководителя гонки, спортивных комиссаров и </w:t>
      </w:r>
      <w:r w:rsidR="002B0D18" w:rsidRPr="005C5AEC">
        <w:rPr>
          <w:rFonts w:ascii="Times New Roman" w:hAnsi="Times New Roman"/>
          <w:szCs w:val="20"/>
        </w:rPr>
        <w:t>судьи при участниках</w:t>
      </w:r>
      <w:r w:rsidRPr="005C5AEC">
        <w:rPr>
          <w:rFonts w:ascii="Times New Roman" w:hAnsi="Times New Roman"/>
          <w:szCs w:val="20"/>
        </w:rPr>
        <w:t>:</w:t>
      </w:r>
      <w:bookmarkEnd w:id="31"/>
      <w:bookmarkEnd w:id="32"/>
    </w:p>
    <w:tbl>
      <w:tblPr>
        <w:tblW w:w="4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135"/>
        <w:gridCol w:w="1767"/>
        <w:gridCol w:w="224"/>
      </w:tblGrid>
      <w:tr w:rsidR="00D40861" w:rsidRPr="005C5AEC" w:rsidTr="00D40861">
        <w:trPr>
          <w:trHeight w:val="2617"/>
          <w:jc w:val="center"/>
        </w:trPr>
        <w:tc>
          <w:tcPr>
            <w:tcW w:w="2760" w:type="dxa"/>
            <w:gridSpan w:val="2"/>
            <w:tcBorders>
              <w:top w:val="single" w:sz="8" w:space="0" w:color="auto"/>
              <w:left w:val="single" w:sz="8" w:space="0" w:color="auto"/>
              <w:bottom w:val="single" w:sz="8" w:space="0" w:color="auto"/>
              <w:right w:val="single" w:sz="8" w:space="0" w:color="auto"/>
            </w:tcBorders>
            <w:vAlign w:val="center"/>
          </w:tcPr>
          <w:p w:rsidR="00D40861" w:rsidRPr="005C5AEC" w:rsidRDefault="00EA7F3A" w:rsidP="00491087">
            <w:pPr>
              <w:pStyle w:val="a9"/>
              <w:tabs>
                <w:tab w:val="left" w:pos="810"/>
                <w:tab w:val="right" w:leader="dot" w:pos="9360"/>
              </w:tabs>
              <w:rPr>
                <w:rFonts w:ascii="Times New Roman" w:hAnsi="Times New Roman"/>
                <w:b w:val="0"/>
                <w:bCs w:val="0"/>
                <w:i/>
                <w:iCs/>
                <w:smallCaps w:val="0"/>
                <w:szCs w:val="20"/>
                <w:lang w:val="ru-RU"/>
              </w:rPr>
            </w:pPr>
            <w:r w:rsidRPr="005C5AEC">
              <w:rPr>
                <w:rFonts w:ascii="Times New Roman" w:hAnsi="Times New Roman"/>
                <w:b w:val="0"/>
                <w:i/>
                <w:smallCaps w:val="0"/>
                <w:noProof/>
                <w:szCs w:val="20"/>
                <w:lang w:val="ru-RU" w:eastAsia="ru-RU"/>
              </w:rPr>
              <w:pict>
                <v:shape id="Рисунок 2" o:spid="_x0000_i1026" type="#_x0000_t75" alt="Ралли" style="width:125.65pt;height:94.95pt;visibility:visible">
                  <v:imagedata r:id="rId11" o:title="Ралли"/>
                </v:shape>
              </w:pict>
            </w:r>
          </w:p>
        </w:tc>
        <w:tc>
          <w:tcPr>
            <w:tcW w:w="1991" w:type="dxa"/>
            <w:gridSpan w:val="2"/>
            <w:tcBorders>
              <w:top w:val="single" w:sz="8" w:space="0" w:color="auto"/>
              <w:left w:val="single" w:sz="8" w:space="0" w:color="auto"/>
              <w:bottom w:val="single" w:sz="8" w:space="0" w:color="auto"/>
              <w:right w:val="single" w:sz="8" w:space="0" w:color="auto"/>
            </w:tcBorders>
            <w:vAlign w:val="center"/>
          </w:tcPr>
          <w:p w:rsidR="00D40861" w:rsidRPr="005C5AEC" w:rsidRDefault="00D40861" w:rsidP="00491087">
            <w:pPr>
              <w:pStyle w:val="a9"/>
              <w:tabs>
                <w:tab w:val="left" w:pos="810"/>
                <w:tab w:val="right" w:leader="dot" w:pos="9360"/>
              </w:tabs>
              <w:rPr>
                <w:rFonts w:ascii="Times New Roman" w:hAnsi="Times New Roman"/>
                <w:b w:val="0"/>
                <w:bCs w:val="0"/>
                <w:i/>
                <w:iCs/>
                <w:smallCaps w:val="0"/>
                <w:szCs w:val="20"/>
                <w:lang w:val="ru-RU"/>
              </w:rPr>
            </w:pPr>
          </w:p>
        </w:tc>
      </w:tr>
      <w:tr w:rsidR="00D40861" w:rsidRPr="005C5AEC" w:rsidTr="00D40861">
        <w:trPr>
          <w:gridAfter w:val="1"/>
          <w:wAfter w:w="224" w:type="dxa"/>
          <w:trHeight w:val="613"/>
          <w:jc w:val="center"/>
        </w:trPr>
        <w:tc>
          <w:tcPr>
            <w:tcW w:w="2625" w:type="dxa"/>
            <w:tcBorders>
              <w:top w:val="single" w:sz="8" w:space="0" w:color="auto"/>
              <w:left w:val="nil"/>
              <w:bottom w:val="nil"/>
              <w:right w:val="nil"/>
            </w:tcBorders>
          </w:tcPr>
          <w:p w:rsidR="00D40861" w:rsidRPr="005C5AEC" w:rsidRDefault="00D40861" w:rsidP="00A1765C">
            <w:pPr>
              <w:jc w:val="center"/>
              <w:rPr>
                <w:sz w:val="20"/>
                <w:szCs w:val="20"/>
              </w:rPr>
            </w:pPr>
            <w:r w:rsidRPr="005C5AEC">
              <w:rPr>
                <w:sz w:val="20"/>
                <w:szCs w:val="20"/>
              </w:rPr>
              <w:t xml:space="preserve">Руководитель </w:t>
            </w:r>
            <w:r w:rsidRPr="005C5AEC">
              <w:rPr>
                <w:sz w:val="20"/>
                <w:szCs w:val="20"/>
              </w:rPr>
              <w:br/>
              <w:t>гонки</w:t>
            </w:r>
            <w:r w:rsidRPr="005C5AEC">
              <w:rPr>
                <w:sz w:val="20"/>
                <w:szCs w:val="20"/>
              </w:rPr>
              <w:br/>
              <w:t xml:space="preserve">Алексей Меньшенин </w:t>
            </w:r>
          </w:p>
        </w:tc>
        <w:tc>
          <w:tcPr>
            <w:tcW w:w="1902" w:type="dxa"/>
            <w:gridSpan w:val="2"/>
            <w:tcBorders>
              <w:top w:val="single" w:sz="8" w:space="0" w:color="auto"/>
              <w:left w:val="nil"/>
              <w:bottom w:val="nil"/>
              <w:right w:val="nil"/>
            </w:tcBorders>
          </w:tcPr>
          <w:p w:rsidR="00D40861" w:rsidRPr="005C5AEC" w:rsidRDefault="00D40861" w:rsidP="00A1765C">
            <w:pPr>
              <w:jc w:val="center"/>
              <w:rPr>
                <w:sz w:val="20"/>
                <w:szCs w:val="20"/>
              </w:rPr>
            </w:pPr>
            <w:r w:rsidRPr="005C5AEC">
              <w:rPr>
                <w:sz w:val="20"/>
                <w:szCs w:val="20"/>
              </w:rPr>
              <w:t xml:space="preserve">Судья при участниках </w:t>
            </w:r>
            <w:r w:rsidRPr="005C5AEC">
              <w:rPr>
                <w:sz w:val="20"/>
                <w:szCs w:val="20"/>
              </w:rPr>
              <w:br/>
            </w:r>
          </w:p>
          <w:p w:rsidR="00D40861" w:rsidRPr="005C5AEC" w:rsidRDefault="00D40861" w:rsidP="005F20D4">
            <w:pPr>
              <w:jc w:val="center"/>
              <w:rPr>
                <w:sz w:val="20"/>
                <w:szCs w:val="20"/>
              </w:rPr>
            </w:pPr>
          </w:p>
        </w:tc>
      </w:tr>
    </w:tbl>
    <w:p w:rsidR="00491087" w:rsidRPr="005C5AEC" w:rsidRDefault="00491087" w:rsidP="00EF1239">
      <w:pPr>
        <w:pStyle w:val="1"/>
        <w:tabs>
          <w:tab w:val="clear" w:pos="360"/>
          <w:tab w:val="num" w:pos="0"/>
        </w:tabs>
        <w:ind w:left="0" w:firstLine="0"/>
        <w:rPr>
          <w:rFonts w:ascii="Times New Roman" w:hAnsi="Times New Roman"/>
          <w:szCs w:val="20"/>
        </w:rPr>
      </w:pPr>
      <w:bookmarkStart w:id="33" w:name="_Toc88138685"/>
      <w:bookmarkStart w:id="34" w:name="_Toc187498487"/>
      <w:r w:rsidRPr="005C5AEC">
        <w:rPr>
          <w:rFonts w:ascii="Times New Roman" w:hAnsi="Times New Roman"/>
          <w:szCs w:val="20"/>
        </w:rPr>
        <w:t>УЧАСТНИКИ, ВОДИТЕЛИ, АВТОМОБИЛИ</w:t>
      </w:r>
      <w:bookmarkEnd w:id="33"/>
      <w:bookmarkEnd w:id="34"/>
    </w:p>
    <w:p w:rsidR="00491087" w:rsidRPr="005C5AEC" w:rsidRDefault="003F71B7" w:rsidP="00EF1239">
      <w:pPr>
        <w:pStyle w:val="2"/>
        <w:tabs>
          <w:tab w:val="num" w:pos="0"/>
        </w:tabs>
        <w:ind w:left="0" w:firstLine="0"/>
        <w:rPr>
          <w:rFonts w:ascii="Times New Roman" w:hAnsi="Times New Roman"/>
          <w:szCs w:val="20"/>
        </w:rPr>
      </w:pPr>
      <w:bookmarkStart w:id="35" w:name="_Допускаемые_участники,_водители,"/>
      <w:bookmarkStart w:id="36" w:name="_Ref87624528"/>
      <w:bookmarkStart w:id="37" w:name="_Toc88138686"/>
      <w:bookmarkStart w:id="38" w:name="_Toc187498488"/>
      <w:bookmarkEnd w:id="35"/>
      <w:r w:rsidRPr="005C5AEC">
        <w:rPr>
          <w:rFonts w:ascii="Times New Roman" w:hAnsi="Times New Roman"/>
          <w:szCs w:val="20"/>
        </w:rPr>
        <w:t>Допускаемые участники. В</w:t>
      </w:r>
      <w:r w:rsidR="00491087" w:rsidRPr="005C5AEC">
        <w:rPr>
          <w:rFonts w:ascii="Times New Roman" w:hAnsi="Times New Roman"/>
          <w:szCs w:val="20"/>
        </w:rPr>
        <w:t>одители</w:t>
      </w:r>
      <w:bookmarkEnd w:id="36"/>
      <w:bookmarkEnd w:id="37"/>
      <w:r w:rsidR="00491087" w:rsidRPr="005C5AEC">
        <w:rPr>
          <w:rFonts w:ascii="Times New Roman" w:hAnsi="Times New Roman"/>
          <w:szCs w:val="20"/>
        </w:rPr>
        <w:t>, экипажи, зачеты</w:t>
      </w:r>
      <w:bookmarkEnd w:id="38"/>
    </w:p>
    <w:p w:rsidR="00491087" w:rsidRPr="005C5AEC" w:rsidRDefault="00491087" w:rsidP="00EF1239">
      <w:pPr>
        <w:tabs>
          <w:tab w:val="num" w:pos="0"/>
        </w:tabs>
        <w:jc w:val="both"/>
        <w:rPr>
          <w:rFonts w:eastAsia="Arial"/>
          <w:sz w:val="20"/>
          <w:szCs w:val="20"/>
        </w:rPr>
      </w:pPr>
      <w:r w:rsidRPr="005C5AEC">
        <w:rPr>
          <w:rFonts w:eastAsia="Arial"/>
          <w:sz w:val="20"/>
          <w:szCs w:val="20"/>
        </w:rPr>
        <w:t xml:space="preserve">К участию в соревновании допускаются </w:t>
      </w:r>
      <w:r w:rsidR="003F71B7" w:rsidRPr="005C5AEC">
        <w:rPr>
          <w:rFonts w:eastAsia="Arial"/>
          <w:sz w:val="20"/>
          <w:szCs w:val="20"/>
        </w:rPr>
        <w:t>экипажи</w:t>
      </w:r>
      <w:r w:rsidRPr="005C5AEC">
        <w:rPr>
          <w:rFonts w:eastAsia="Arial"/>
          <w:sz w:val="20"/>
          <w:szCs w:val="20"/>
        </w:rPr>
        <w:t>, подавшие заявку на участие в соревновании</w:t>
      </w:r>
      <w:r w:rsidR="00BD024F" w:rsidRPr="005C5AEC">
        <w:rPr>
          <w:rFonts w:eastAsia="Arial"/>
          <w:sz w:val="20"/>
          <w:szCs w:val="20"/>
        </w:rPr>
        <w:t xml:space="preserve"> в электронном виде на сайте </w:t>
      </w:r>
      <w:r w:rsidR="005C5AEC">
        <w:rPr>
          <w:rFonts w:eastAsia="Arial"/>
          <w:sz w:val="20"/>
          <w:szCs w:val="20"/>
          <w:lang w:val="en-US"/>
        </w:rPr>
        <w:t>pro</w:t>
      </w:r>
      <w:r w:rsidR="005C5AEC" w:rsidRPr="005C5AEC">
        <w:rPr>
          <w:rFonts w:eastAsia="Arial"/>
          <w:sz w:val="20"/>
          <w:szCs w:val="20"/>
        </w:rPr>
        <w:t>-</w:t>
      </w:r>
      <w:r w:rsidR="005C5AEC">
        <w:rPr>
          <w:rFonts w:eastAsia="Arial"/>
          <w:sz w:val="20"/>
          <w:szCs w:val="20"/>
          <w:lang w:val="en-US"/>
        </w:rPr>
        <w:t>x</w:t>
      </w:r>
      <w:r w:rsidR="005C5AEC" w:rsidRPr="005C5AEC">
        <w:rPr>
          <w:rFonts w:eastAsia="Arial"/>
          <w:sz w:val="20"/>
          <w:szCs w:val="20"/>
        </w:rPr>
        <w:t>.</w:t>
      </w:r>
      <w:r w:rsidR="005C5AEC">
        <w:rPr>
          <w:rFonts w:eastAsia="Arial"/>
          <w:sz w:val="20"/>
          <w:szCs w:val="20"/>
          <w:lang w:val="en-US"/>
        </w:rPr>
        <w:t>pro</w:t>
      </w:r>
      <w:r w:rsidR="000A6CAF" w:rsidRPr="005C5AEC">
        <w:rPr>
          <w:rFonts w:eastAsia="Arial"/>
          <w:sz w:val="20"/>
          <w:szCs w:val="20"/>
        </w:rPr>
        <w:t xml:space="preserve"> </w:t>
      </w:r>
      <w:r w:rsidR="00BD024F" w:rsidRPr="005C5AEC">
        <w:rPr>
          <w:rFonts w:eastAsia="Arial"/>
          <w:sz w:val="20"/>
          <w:szCs w:val="20"/>
        </w:rPr>
        <w:t xml:space="preserve"> </w:t>
      </w:r>
      <w:r w:rsidRPr="005C5AEC">
        <w:rPr>
          <w:rFonts w:eastAsia="Arial"/>
          <w:sz w:val="20"/>
          <w:szCs w:val="20"/>
        </w:rPr>
        <w:t>и проше</w:t>
      </w:r>
      <w:r w:rsidR="003F71B7" w:rsidRPr="005C5AEC">
        <w:rPr>
          <w:rFonts w:eastAsia="Arial"/>
          <w:sz w:val="20"/>
          <w:szCs w:val="20"/>
        </w:rPr>
        <w:t>дшие административную проверку</w:t>
      </w:r>
      <w:r w:rsidRPr="005C5AEC">
        <w:rPr>
          <w:rFonts w:eastAsia="Arial"/>
          <w:sz w:val="20"/>
          <w:szCs w:val="20"/>
        </w:rPr>
        <w:t>.</w:t>
      </w:r>
    </w:p>
    <w:p w:rsidR="00F564C4" w:rsidRPr="005C5AEC" w:rsidRDefault="00491087" w:rsidP="00F564C4">
      <w:pPr>
        <w:tabs>
          <w:tab w:val="num" w:pos="0"/>
        </w:tabs>
        <w:jc w:val="both"/>
        <w:rPr>
          <w:rFonts w:eastAsia="Arial"/>
          <w:sz w:val="20"/>
          <w:szCs w:val="20"/>
        </w:rPr>
      </w:pPr>
      <w:r w:rsidRPr="005C5AEC">
        <w:rPr>
          <w:rFonts w:eastAsia="Arial"/>
          <w:sz w:val="20"/>
          <w:szCs w:val="20"/>
        </w:rPr>
        <w:t xml:space="preserve">К участию в соревновании допускаются водители, обладающие правом на управление автомобилем в ходе соревнования, включенные в заявку экипажа и прошедшие административную проверку. </w:t>
      </w:r>
      <w:r w:rsidR="00F564C4" w:rsidRPr="005C5AEC">
        <w:rPr>
          <w:rFonts w:eastAsia="Arial"/>
          <w:sz w:val="20"/>
          <w:szCs w:val="20"/>
        </w:rPr>
        <w:t>Экипа</w:t>
      </w:r>
      <w:r w:rsidR="00F564C4" w:rsidRPr="005C5AEC">
        <w:rPr>
          <w:rFonts w:eastAsia="Arial"/>
          <w:color w:val="000000"/>
          <w:spacing w:val="-4"/>
          <w:sz w:val="20"/>
          <w:szCs w:val="20"/>
        </w:rPr>
        <w:t>ж состоит из двух Водителей и пассажиров. К управлению автомобилем допускается любой из Водителей при условии наличия водительского удостоверения и отметки в полисе ОСАГО.</w:t>
      </w:r>
    </w:p>
    <w:p w:rsidR="00802945" w:rsidRPr="00FA1F95" w:rsidRDefault="009D4760" w:rsidP="00D06669">
      <w:pPr>
        <w:jc w:val="both"/>
        <w:rPr>
          <w:rFonts w:eastAsia="Arial"/>
          <w:b/>
          <w:i/>
          <w:iCs/>
          <w:color w:val="FF0000"/>
          <w:sz w:val="20"/>
          <w:szCs w:val="20"/>
        </w:rPr>
      </w:pPr>
      <w:r w:rsidRPr="00FA1F95">
        <w:rPr>
          <w:rFonts w:eastAsia="Arial"/>
          <w:b/>
          <w:i/>
          <w:iCs/>
          <w:color w:val="FF0000"/>
          <w:sz w:val="20"/>
          <w:szCs w:val="20"/>
        </w:rPr>
        <w:t>В соревновании устанавлива</w:t>
      </w:r>
      <w:r w:rsidR="000973E3" w:rsidRPr="00FA1F95">
        <w:rPr>
          <w:rFonts w:eastAsia="Arial"/>
          <w:b/>
          <w:i/>
          <w:iCs/>
          <w:color w:val="FF0000"/>
          <w:sz w:val="20"/>
          <w:szCs w:val="20"/>
        </w:rPr>
        <w:t>ю</w:t>
      </w:r>
      <w:r w:rsidRPr="00FA1F95">
        <w:rPr>
          <w:rFonts w:eastAsia="Arial"/>
          <w:b/>
          <w:i/>
          <w:iCs/>
          <w:color w:val="FF0000"/>
          <w:sz w:val="20"/>
          <w:szCs w:val="20"/>
        </w:rPr>
        <w:t xml:space="preserve">тся </w:t>
      </w:r>
      <w:r w:rsidR="000973E3" w:rsidRPr="00FA1F95">
        <w:rPr>
          <w:rFonts w:eastAsia="Arial"/>
          <w:b/>
          <w:i/>
          <w:iCs/>
          <w:color w:val="FF0000"/>
          <w:sz w:val="20"/>
          <w:szCs w:val="20"/>
        </w:rPr>
        <w:t xml:space="preserve">два </w:t>
      </w:r>
      <w:r w:rsidRPr="00FA1F95">
        <w:rPr>
          <w:rFonts w:eastAsia="Arial"/>
          <w:b/>
          <w:i/>
          <w:iCs/>
          <w:color w:val="FF0000"/>
          <w:sz w:val="20"/>
          <w:szCs w:val="20"/>
        </w:rPr>
        <w:t>зачет</w:t>
      </w:r>
      <w:r w:rsidR="000973E3" w:rsidRPr="00FA1F95">
        <w:rPr>
          <w:rFonts w:eastAsia="Arial"/>
          <w:b/>
          <w:i/>
          <w:iCs/>
          <w:color w:val="FF0000"/>
          <w:sz w:val="20"/>
          <w:szCs w:val="20"/>
        </w:rPr>
        <w:t>а: "</w:t>
      </w:r>
      <w:r w:rsidR="0096114D">
        <w:rPr>
          <w:rFonts w:eastAsia="Arial"/>
          <w:b/>
          <w:i/>
          <w:iCs/>
          <w:color w:val="FF0000"/>
          <w:sz w:val="20"/>
          <w:szCs w:val="20"/>
        </w:rPr>
        <w:t>Рейд</w:t>
      </w:r>
      <w:r w:rsidR="000973E3" w:rsidRPr="00FA1F95">
        <w:rPr>
          <w:rFonts w:eastAsia="Arial"/>
          <w:b/>
          <w:i/>
          <w:iCs/>
          <w:color w:val="FF0000"/>
          <w:sz w:val="20"/>
          <w:szCs w:val="20"/>
        </w:rPr>
        <w:t>" и "Туризм"</w:t>
      </w:r>
      <w:r w:rsidRPr="00FA1F95">
        <w:rPr>
          <w:rFonts w:eastAsia="Arial"/>
          <w:b/>
          <w:i/>
          <w:iCs/>
          <w:color w:val="FF0000"/>
          <w:sz w:val="20"/>
          <w:szCs w:val="20"/>
        </w:rPr>
        <w:t>.</w:t>
      </w:r>
      <w:r w:rsidR="000973E3" w:rsidRPr="00FA1F95">
        <w:rPr>
          <w:rFonts w:eastAsia="Arial"/>
          <w:b/>
          <w:i/>
          <w:iCs/>
          <w:color w:val="FF0000"/>
          <w:sz w:val="20"/>
          <w:szCs w:val="20"/>
        </w:rPr>
        <w:t xml:space="preserve">Можно подать заявку только в один из зачетов. Трассы зачетов не совпадают. </w:t>
      </w:r>
    </w:p>
    <w:p w:rsidR="0040699C" w:rsidRPr="00FA1F95" w:rsidRDefault="00802945" w:rsidP="00D06669">
      <w:pPr>
        <w:jc w:val="both"/>
        <w:rPr>
          <w:rFonts w:eastAsia="Arial"/>
          <w:b/>
          <w:i/>
          <w:iCs/>
          <w:color w:val="FF0000"/>
          <w:sz w:val="20"/>
          <w:szCs w:val="20"/>
        </w:rPr>
      </w:pPr>
      <w:r w:rsidRPr="00FA1F95">
        <w:rPr>
          <w:rFonts w:eastAsia="Arial"/>
          <w:b/>
          <w:i/>
          <w:iCs/>
          <w:color w:val="FF0000"/>
          <w:sz w:val="20"/>
          <w:szCs w:val="20"/>
        </w:rPr>
        <w:t>Зачет "</w:t>
      </w:r>
      <w:r w:rsidR="0096114D">
        <w:rPr>
          <w:rFonts w:eastAsia="Arial"/>
          <w:b/>
          <w:i/>
          <w:iCs/>
          <w:color w:val="FF0000"/>
          <w:sz w:val="20"/>
          <w:szCs w:val="20"/>
        </w:rPr>
        <w:t>Рейд</w:t>
      </w:r>
      <w:r w:rsidRPr="00FA1F95">
        <w:rPr>
          <w:rFonts w:eastAsia="Arial"/>
          <w:b/>
          <w:i/>
          <w:iCs/>
          <w:color w:val="FF0000"/>
          <w:sz w:val="20"/>
          <w:szCs w:val="20"/>
        </w:rPr>
        <w:t>" использует трассу и Дорожную Книгу ралли-рейда "</w:t>
      </w:r>
      <w:r w:rsidR="00FA1F95" w:rsidRPr="00FA1F95">
        <w:rPr>
          <w:rFonts w:eastAsia="Arial"/>
          <w:b/>
          <w:i/>
          <w:iCs/>
          <w:color w:val="FF0000"/>
          <w:sz w:val="20"/>
          <w:szCs w:val="20"/>
        </w:rPr>
        <w:t>Мастер Легенд</w:t>
      </w:r>
      <w:r w:rsidRPr="00FA1F95">
        <w:rPr>
          <w:rFonts w:eastAsia="Arial"/>
          <w:b/>
          <w:i/>
          <w:iCs/>
          <w:color w:val="FF0000"/>
          <w:sz w:val="20"/>
          <w:szCs w:val="20"/>
        </w:rPr>
        <w:t xml:space="preserve">". Трасса зачета "Туризм" проложена по дорогам общего пользования и не предусматривает выезд на трассу ралли-рейда. </w:t>
      </w:r>
    </w:p>
    <w:p w:rsidR="00491087" w:rsidRPr="005C5AEC" w:rsidRDefault="00491087" w:rsidP="00EF1239">
      <w:pPr>
        <w:pStyle w:val="2"/>
        <w:tabs>
          <w:tab w:val="num" w:pos="0"/>
        </w:tabs>
        <w:ind w:left="0" w:firstLine="0"/>
        <w:rPr>
          <w:rFonts w:ascii="Times New Roman" w:hAnsi="Times New Roman"/>
          <w:szCs w:val="20"/>
        </w:rPr>
      </w:pPr>
      <w:bookmarkStart w:id="39" w:name="_Ref87640102"/>
      <w:bookmarkStart w:id="40" w:name="_Toc88138688"/>
      <w:bookmarkStart w:id="41" w:name="_Toc187498490"/>
      <w:r w:rsidRPr="005C5AEC">
        <w:rPr>
          <w:rFonts w:ascii="Times New Roman" w:hAnsi="Times New Roman"/>
          <w:szCs w:val="20"/>
        </w:rPr>
        <w:t>Допускаемые автомобили</w:t>
      </w:r>
      <w:bookmarkEnd w:id="39"/>
      <w:bookmarkEnd w:id="40"/>
      <w:bookmarkEnd w:id="41"/>
    </w:p>
    <w:p w:rsidR="004314F6" w:rsidRPr="005C5AEC" w:rsidRDefault="00491087" w:rsidP="00EF1239">
      <w:pPr>
        <w:pStyle w:val="ab"/>
        <w:tabs>
          <w:tab w:val="num" w:pos="0"/>
          <w:tab w:val="left" w:leader="dot" w:pos="2250"/>
        </w:tabs>
        <w:ind w:left="0"/>
        <w:rPr>
          <w:rFonts w:ascii="Times New Roman" w:hAnsi="Times New Roman"/>
          <w:szCs w:val="20"/>
        </w:rPr>
      </w:pPr>
      <w:r w:rsidRPr="005C5AEC">
        <w:rPr>
          <w:rFonts w:ascii="Times New Roman" w:hAnsi="Times New Roman"/>
          <w:szCs w:val="20"/>
        </w:rPr>
        <w:t xml:space="preserve">К участию в </w:t>
      </w:r>
      <w:r w:rsidR="005869B7" w:rsidRPr="005C5AEC">
        <w:rPr>
          <w:rFonts w:ascii="Times New Roman" w:hAnsi="Times New Roman"/>
          <w:szCs w:val="20"/>
        </w:rPr>
        <w:t xml:space="preserve">зачёте </w:t>
      </w:r>
      <w:r w:rsidRPr="005C5AEC">
        <w:rPr>
          <w:rFonts w:ascii="Times New Roman" w:hAnsi="Times New Roman"/>
          <w:szCs w:val="20"/>
        </w:rPr>
        <w:t>допускаются автомобили катег</w:t>
      </w:r>
      <w:r w:rsidR="00747E7B" w:rsidRPr="005C5AEC">
        <w:rPr>
          <w:rFonts w:ascii="Times New Roman" w:hAnsi="Times New Roman"/>
          <w:szCs w:val="20"/>
        </w:rPr>
        <w:t>ори</w:t>
      </w:r>
      <w:r w:rsidR="008233E6" w:rsidRPr="005C5AEC">
        <w:rPr>
          <w:rFonts w:ascii="Times New Roman" w:hAnsi="Times New Roman"/>
          <w:szCs w:val="20"/>
        </w:rPr>
        <w:t>и</w:t>
      </w:r>
      <w:r w:rsidR="00747E7B" w:rsidRPr="005C5AEC">
        <w:rPr>
          <w:rFonts w:ascii="Times New Roman" w:hAnsi="Times New Roman"/>
          <w:szCs w:val="20"/>
        </w:rPr>
        <w:t xml:space="preserve"> «В», имеющие действующий на дни гонки </w:t>
      </w:r>
      <w:r w:rsidR="009008D9" w:rsidRPr="005C5AEC">
        <w:rPr>
          <w:rFonts w:ascii="Times New Roman" w:hAnsi="Times New Roman"/>
          <w:szCs w:val="20"/>
        </w:rPr>
        <w:t>Полис ОСАГО</w:t>
      </w:r>
      <w:r w:rsidR="000513CD" w:rsidRPr="005C5AEC">
        <w:rPr>
          <w:rFonts w:ascii="Times New Roman" w:hAnsi="Times New Roman"/>
          <w:szCs w:val="20"/>
        </w:rPr>
        <w:t>.</w:t>
      </w:r>
      <w:r w:rsidR="004706A1" w:rsidRPr="005C5AEC">
        <w:rPr>
          <w:rFonts w:ascii="Times New Roman" w:hAnsi="Times New Roman"/>
          <w:szCs w:val="20"/>
        </w:rPr>
        <w:t xml:space="preserve"> Не допускаются автомобили, с нанесенными стикерами или надписями, которые можно трактовать как  </w:t>
      </w:r>
      <w:r w:rsidR="004706A1" w:rsidRPr="005C5AEC">
        <w:rPr>
          <w:rFonts w:ascii="Times New Roman" w:hAnsi="Times New Roman"/>
        </w:rPr>
        <w:t>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r w:rsidR="000973E3" w:rsidRPr="005C5AEC">
        <w:rPr>
          <w:rFonts w:ascii="Times New Roman" w:hAnsi="Times New Roman"/>
        </w:rPr>
        <w:t xml:space="preserve"> </w:t>
      </w:r>
    </w:p>
    <w:p w:rsidR="00491087" w:rsidRPr="005C5AEC" w:rsidRDefault="00491087" w:rsidP="00EF1239">
      <w:pPr>
        <w:pStyle w:val="2"/>
        <w:tabs>
          <w:tab w:val="num" w:pos="0"/>
        </w:tabs>
        <w:ind w:left="0" w:firstLine="0"/>
        <w:rPr>
          <w:rFonts w:ascii="Times New Roman" w:hAnsi="Times New Roman"/>
          <w:szCs w:val="20"/>
        </w:rPr>
      </w:pPr>
      <w:bookmarkStart w:id="42" w:name="_Toc88138689"/>
      <w:bookmarkStart w:id="43" w:name="_Toc187498491"/>
      <w:r w:rsidRPr="005C5AEC">
        <w:rPr>
          <w:rFonts w:ascii="Times New Roman" w:hAnsi="Times New Roman"/>
          <w:szCs w:val="20"/>
        </w:rPr>
        <w:t xml:space="preserve">Количество допускаемых </w:t>
      </w:r>
      <w:bookmarkEnd w:id="42"/>
      <w:r w:rsidR="005869B7" w:rsidRPr="005C5AEC">
        <w:rPr>
          <w:rFonts w:ascii="Times New Roman" w:hAnsi="Times New Roman"/>
          <w:szCs w:val="20"/>
        </w:rPr>
        <w:t>э</w:t>
      </w:r>
      <w:bookmarkEnd w:id="43"/>
      <w:r w:rsidR="005869B7" w:rsidRPr="005C5AEC">
        <w:rPr>
          <w:rFonts w:ascii="Times New Roman" w:hAnsi="Times New Roman"/>
          <w:szCs w:val="20"/>
        </w:rPr>
        <w:t>кипажей</w:t>
      </w:r>
    </w:p>
    <w:p w:rsidR="00491087" w:rsidRPr="005C5AEC" w:rsidRDefault="00491087" w:rsidP="00EF1239">
      <w:pPr>
        <w:pStyle w:val="ab"/>
        <w:tabs>
          <w:tab w:val="num" w:pos="0"/>
          <w:tab w:val="left" w:leader="dot" w:pos="6390"/>
        </w:tabs>
        <w:ind w:left="0"/>
        <w:rPr>
          <w:rFonts w:ascii="Times New Roman" w:hAnsi="Times New Roman"/>
          <w:szCs w:val="20"/>
        </w:rPr>
      </w:pPr>
      <w:r w:rsidRPr="005C5AEC">
        <w:rPr>
          <w:rFonts w:ascii="Times New Roman" w:hAnsi="Times New Roman"/>
          <w:szCs w:val="20"/>
        </w:rPr>
        <w:t xml:space="preserve">Минимальное количество допускаемых экипажей, </w:t>
      </w:r>
      <w:r w:rsidR="004314F6" w:rsidRPr="005C5AEC">
        <w:rPr>
          <w:rFonts w:ascii="Times New Roman" w:hAnsi="Times New Roman"/>
          <w:szCs w:val="20"/>
        </w:rPr>
        <w:t xml:space="preserve">при котором ралли состоится – </w:t>
      </w:r>
      <w:r w:rsidR="00D40861" w:rsidRPr="005C5AEC">
        <w:rPr>
          <w:rFonts w:ascii="Times New Roman" w:hAnsi="Times New Roman"/>
          <w:szCs w:val="20"/>
        </w:rPr>
        <w:t>5</w:t>
      </w:r>
      <w:r w:rsidR="004314F6" w:rsidRPr="005C5AEC">
        <w:rPr>
          <w:rFonts w:ascii="Times New Roman" w:hAnsi="Times New Roman"/>
          <w:szCs w:val="20"/>
        </w:rPr>
        <w:t xml:space="preserve"> (общее количество допускаемых экипажей).</w:t>
      </w:r>
      <w:r w:rsidRPr="005C5AEC">
        <w:rPr>
          <w:rFonts w:ascii="Times New Roman" w:hAnsi="Times New Roman"/>
          <w:szCs w:val="20"/>
        </w:rPr>
        <w:t xml:space="preserve"> </w:t>
      </w:r>
    </w:p>
    <w:p w:rsidR="00491087" w:rsidRPr="005C5AEC" w:rsidRDefault="00491087" w:rsidP="00EF1239">
      <w:pPr>
        <w:pStyle w:val="2"/>
        <w:tabs>
          <w:tab w:val="num" w:pos="0"/>
        </w:tabs>
        <w:ind w:left="0" w:firstLine="0"/>
        <w:rPr>
          <w:rFonts w:ascii="Times New Roman" w:hAnsi="Times New Roman"/>
          <w:szCs w:val="20"/>
        </w:rPr>
      </w:pPr>
      <w:bookmarkStart w:id="44" w:name="_Toc88138691"/>
      <w:bookmarkStart w:id="45" w:name="_Toc187498492"/>
      <w:r w:rsidRPr="005C5AEC">
        <w:rPr>
          <w:rFonts w:ascii="Times New Roman" w:hAnsi="Times New Roman"/>
          <w:szCs w:val="20"/>
        </w:rPr>
        <w:t>Регламентация шин</w:t>
      </w:r>
      <w:bookmarkEnd w:id="44"/>
      <w:bookmarkEnd w:id="45"/>
    </w:p>
    <w:p w:rsidR="00491087" w:rsidRPr="005C5AEC" w:rsidRDefault="00491087" w:rsidP="00EF1239">
      <w:pPr>
        <w:pStyle w:val="ab"/>
        <w:tabs>
          <w:tab w:val="num" w:pos="0"/>
        </w:tabs>
        <w:ind w:left="0"/>
        <w:rPr>
          <w:rFonts w:ascii="Times New Roman" w:hAnsi="Times New Roman"/>
          <w:iCs/>
          <w:szCs w:val="20"/>
          <w:lang w:eastAsia="ru-RU"/>
        </w:rPr>
      </w:pPr>
      <w:r w:rsidRPr="005C5AEC">
        <w:rPr>
          <w:rFonts w:ascii="Times New Roman" w:hAnsi="Times New Roman"/>
          <w:iCs/>
          <w:szCs w:val="20"/>
        </w:rPr>
        <w:t>Допускается применение только шин,</w:t>
      </w:r>
      <w:r w:rsidR="00FE2154" w:rsidRPr="005C5AEC">
        <w:rPr>
          <w:rFonts w:ascii="Times New Roman" w:hAnsi="Times New Roman"/>
          <w:iCs/>
          <w:szCs w:val="20"/>
        </w:rPr>
        <w:t xml:space="preserve"> </w:t>
      </w:r>
      <w:r w:rsidR="00771954" w:rsidRPr="005C5AEC">
        <w:rPr>
          <w:rFonts w:ascii="Times New Roman" w:hAnsi="Times New Roman"/>
          <w:iCs/>
          <w:szCs w:val="20"/>
        </w:rPr>
        <w:t>разрешенных для использования на</w:t>
      </w:r>
      <w:r w:rsidR="000513CD" w:rsidRPr="005C5AEC">
        <w:rPr>
          <w:rFonts w:ascii="Times New Roman" w:hAnsi="Times New Roman"/>
          <w:iCs/>
          <w:szCs w:val="20"/>
        </w:rPr>
        <w:t xml:space="preserve"> дорог</w:t>
      </w:r>
      <w:r w:rsidR="00771954" w:rsidRPr="005C5AEC">
        <w:rPr>
          <w:rFonts w:ascii="Times New Roman" w:hAnsi="Times New Roman"/>
          <w:iCs/>
          <w:szCs w:val="20"/>
        </w:rPr>
        <w:t>ах</w:t>
      </w:r>
      <w:r w:rsidR="000513CD" w:rsidRPr="005C5AEC">
        <w:rPr>
          <w:rFonts w:ascii="Times New Roman" w:hAnsi="Times New Roman"/>
          <w:iCs/>
          <w:szCs w:val="20"/>
        </w:rPr>
        <w:t xml:space="preserve"> общего пользования</w:t>
      </w:r>
      <w:r w:rsidRPr="005C5AEC">
        <w:rPr>
          <w:rFonts w:ascii="Times New Roman" w:hAnsi="Times New Roman"/>
          <w:iCs/>
          <w:szCs w:val="20"/>
        </w:rPr>
        <w:t>.</w:t>
      </w:r>
    </w:p>
    <w:p w:rsidR="00491087" w:rsidRPr="005C5AEC" w:rsidRDefault="00491087" w:rsidP="00EF1239">
      <w:pPr>
        <w:pStyle w:val="1"/>
        <w:tabs>
          <w:tab w:val="clear" w:pos="360"/>
          <w:tab w:val="num" w:pos="0"/>
        </w:tabs>
        <w:ind w:left="0" w:firstLine="0"/>
        <w:rPr>
          <w:rFonts w:ascii="Times New Roman" w:hAnsi="Times New Roman"/>
          <w:szCs w:val="20"/>
        </w:rPr>
      </w:pPr>
      <w:bookmarkStart w:id="46" w:name="_ЗАЯВКИ_НА_УЧАСТИЕ"/>
      <w:bookmarkStart w:id="47" w:name="_Toc88138693"/>
      <w:bookmarkStart w:id="48" w:name="_Toc187498493"/>
      <w:bookmarkEnd w:id="46"/>
      <w:r w:rsidRPr="005C5AEC">
        <w:rPr>
          <w:rFonts w:ascii="Times New Roman" w:hAnsi="Times New Roman"/>
          <w:szCs w:val="20"/>
        </w:rPr>
        <w:t>ЗАЯВКИ НА УЧАСТИЕ</w:t>
      </w:r>
      <w:bookmarkEnd w:id="47"/>
      <w:r w:rsidRPr="005C5AEC">
        <w:rPr>
          <w:rFonts w:ascii="Times New Roman" w:hAnsi="Times New Roman"/>
          <w:szCs w:val="20"/>
        </w:rPr>
        <w:t>, СТРАХОВАНИЕ, ОТВЕТСТВЕННОСТЬ</w:t>
      </w:r>
      <w:bookmarkEnd w:id="48"/>
    </w:p>
    <w:p w:rsidR="00491087" w:rsidRPr="005C5AEC" w:rsidRDefault="00491087" w:rsidP="00EF1239">
      <w:pPr>
        <w:pStyle w:val="2"/>
        <w:tabs>
          <w:tab w:val="num" w:pos="0"/>
        </w:tabs>
        <w:ind w:left="0" w:firstLine="0"/>
        <w:rPr>
          <w:rFonts w:ascii="Times New Roman" w:hAnsi="Times New Roman"/>
          <w:szCs w:val="20"/>
        </w:rPr>
      </w:pPr>
      <w:r w:rsidRPr="005C5AEC">
        <w:rPr>
          <w:rFonts w:ascii="Times New Roman" w:hAnsi="Times New Roman"/>
          <w:szCs w:val="20"/>
        </w:rPr>
        <w:tab/>
      </w:r>
      <w:bookmarkStart w:id="49" w:name="_Toc88138694"/>
      <w:bookmarkStart w:id="50" w:name="_Toc187498494"/>
      <w:r w:rsidRPr="005C5AEC">
        <w:rPr>
          <w:rFonts w:ascii="Times New Roman" w:hAnsi="Times New Roman"/>
          <w:szCs w:val="20"/>
        </w:rPr>
        <w:t xml:space="preserve">Срок </w:t>
      </w:r>
      <w:r w:rsidR="005869B7" w:rsidRPr="005C5AEC">
        <w:rPr>
          <w:rFonts w:ascii="Times New Roman" w:hAnsi="Times New Roman"/>
          <w:szCs w:val="20"/>
        </w:rPr>
        <w:t xml:space="preserve">приёма </w:t>
      </w:r>
      <w:r w:rsidRPr="005C5AEC">
        <w:rPr>
          <w:rFonts w:ascii="Times New Roman" w:hAnsi="Times New Roman"/>
          <w:szCs w:val="20"/>
        </w:rPr>
        <w:t>заявок на участие</w:t>
      </w:r>
      <w:bookmarkEnd w:id="49"/>
      <w:bookmarkEnd w:id="50"/>
    </w:p>
    <w:p w:rsidR="00491087" w:rsidRPr="005C5AEC" w:rsidRDefault="00491087" w:rsidP="00EF1239">
      <w:pPr>
        <w:pStyle w:val="ab"/>
        <w:tabs>
          <w:tab w:val="num" w:pos="0"/>
          <w:tab w:val="right" w:leader="dot" w:pos="9630"/>
        </w:tabs>
        <w:ind w:left="0"/>
        <w:rPr>
          <w:rFonts w:ascii="Times New Roman" w:hAnsi="Times New Roman"/>
          <w:szCs w:val="20"/>
        </w:rPr>
      </w:pPr>
      <w:r w:rsidRPr="005C5AEC">
        <w:rPr>
          <w:rFonts w:ascii="Times New Roman" w:hAnsi="Times New Roman"/>
          <w:szCs w:val="20"/>
        </w:rPr>
        <w:t>На</w:t>
      </w:r>
      <w:r w:rsidR="008E2E7E" w:rsidRPr="005C5AEC">
        <w:rPr>
          <w:rFonts w:ascii="Times New Roman" w:hAnsi="Times New Roman"/>
          <w:szCs w:val="20"/>
        </w:rPr>
        <w:t xml:space="preserve">чало </w:t>
      </w:r>
      <w:r w:rsidR="005869B7" w:rsidRPr="005C5AEC">
        <w:rPr>
          <w:rFonts w:ascii="Times New Roman" w:hAnsi="Times New Roman"/>
          <w:szCs w:val="20"/>
        </w:rPr>
        <w:t xml:space="preserve">приёма </w:t>
      </w:r>
      <w:r w:rsidR="008E2E7E" w:rsidRPr="005C5AEC">
        <w:rPr>
          <w:rFonts w:ascii="Times New Roman" w:hAnsi="Times New Roman"/>
          <w:szCs w:val="20"/>
        </w:rPr>
        <w:t>заявок на участие</w:t>
      </w:r>
      <w:r w:rsidR="008E2E7E" w:rsidRPr="005C5AEC">
        <w:rPr>
          <w:rFonts w:ascii="Times New Roman" w:hAnsi="Times New Roman"/>
          <w:szCs w:val="20"/>
        </w:rPr>
        <w:tab/>
        <w:t xml:space="preserve"> </w:t>
      </w:r>
      <w:r w:rsidR="00FA1F95">
        <w:rPr>
          <w:rFonts w:ascii="Times New Roman" w:hAnsi="Times New Roman"/>
          <w:szCs w:val="20"/>
        </w:rPr>
        <w:t>22</w:t>
      </w:r>
      <w:r w:rsidR="004314F6" w:rsidRPr="005C5AEC">
        <w:rPr>
          <w:rFonts w:ascii="Times New Roman" w:hAnsi="Times New Roman"/>
          <w:szCs w:val="20"/>
        </w:rPr>
        <w:t xml:space="preserve"> </w:t>
      </w:r>
      <w:r w:rsidR="00FA1F95">
        <w:rPr>
          <w:rFonts w:ascii="Times New Roman" w:hAnsi="Times New Roman"/>
          <w:szCs w:val="20"/>
        </w:rPr>
        <w:t>мая</w:t>
      </w:r>
      <w:r w:rsidRPr="005C5AEC">
        <w:rPr>
          <w:rFonts w:ascii="Times New Roman" w:hAnsi="Times New Roman"/>
          <w:szCs w:val="20"/>
        </w:rPr>
        <w:t xml:space="preserve"> </w:t>
      </w:r>
      <w:r w:rsidR="00AD09D9" w:rsidRPr="005C5AEC">
        <w:rPr>
          <w:rFonts w:ascii="Times New Roman" w:hAnsi="Times New Roman"/>
          <w:szCs w:val="20"/>
        </w:rPr>
        <w:t>2019</w:t>
      </w:r>
      <w:r w:rsidRPr="005C5AEC">
        <w:rPr>
          <w:rFonts w:ascii="Times New Roman" w:hAnsi="Times New Roman"/>
          <w:szCs w:val="20"/>
        </w:rPr>
        <w:t xml:space="preserve"> года</w:t>
      </w:r>
    </w:p>
    <w:p w:rsidR="00491087" w:rsidRPr="005C5AEC" w:rsidRDefault="00491087" w:rsidP="00EF1239">
      <w:pPr>
        <w:pStyle w:val="ab"/>
        <w:tabs>
          <w:tab w:val="num" w:pos="0"/>
          <w:tab w:val="right" w:leader="dot" w:pos="9630"/>
        </w:tabs>
        <w:ind w:left="0"/>
        <w:rPr>
          <w:rFonts w:ascii="Times New Roman" w:hAnsi="Times New Roman"/>
          <w:szCs w:val="20"/>
        </w:rPr>
      </w:pPr>
      <w:r w:rsidRPr="005C5AEC">
        <w:rPr>
          <w:rFonts w:ascii="Times New Roman" w:hAnsi="Times New Roman"/>
          <w:szCs w:val="20"/>
        </w:rPr>
        <w:t xml:space="preserve">Окончание </w:t>
      </w:r>
      <w:r w:rsidR="005869B7" w:rsidRPr="005C5AEC">
        <w:rPr>
          <w:rFonts w:ascii="Times New Roman" w:hAnsi="Times New Roman"/>
          <w:szCs w:val="20"/>
        </w:rPr>
        <w:t xml:space="preserve">приёма </w:t>
      </w:r>
      <w:r w:rsidRPr="005C5AEC">
        <w:rPr>
          <w:rFonts w:ascii="Times New Roman" w:hAnsi="Times New Roman"/>
          <w:szCs w:val="20"/>
        </w:rPr>
        <w:t>заявок на участие</w:t>
      </w:r>
      <w:r w:rsidRPr="005C5AEC">
        <w:rPr>
          <w:rFonts w:ascii="Times New Roman" w:hAnsi="Times New Roman"/>
          <w:szCs w:val="20"/>
        </w:rPr>
        <w:tab/>
      </w:r>
      <w:r w:rsidR="008819D7" w:rsidRPr="005C5AEC">
        <w:rPr>
          <w:rFonts w:ascii="Times New Roman" w:hAnsi="Times New Roman"/>
          <w:szCs w:val="20"/>
        </w:rPr>
        <w:t xml:space="preserve"> </w:t>
      </w:r>
      <w:r w:rsidR="001F6463" w:rsidRPr="005C5AEC">
        <w:rPr>
          <w:rFonts w:ascii="Times New Roman" w:hAnsi="Times New Roman"/>
          <w:szCs w:val="20"/>
        </w:rPr>
        <w:t>20</w:t>
      </w:r>
      <w:r w:rsidR="007F140D" w:rsidRPr="005C5AEC">
        <w:rPr>
          <w:rFonts w:ascii="Times New Roman" w:hAnsi="Times New Roman"/>
          <w:szCs w:val="20"/>
        </w:rPr>
        <w:t xml:space="preserve"> </w:t>
      </w:r>
      <w:r w:rsidR="00AD09D9" w:rsidRPr="005C5AEC">
        <w:rPr>
          <w:rFonts w:ascii="Times New Roman" w:hAnsi="Times New Roman"/>
          <w:szCs w:val="20"/>
        </w:rPr>
        <w:t>июня</w:t>
      </w:r>
      <w:r w:rsidR="001F6463" w:rsidRPr="005C5AEC">
        <w:rPr>
          <w:rFonts w:ascii="Times New Roman" w:hAnsi="Times New Roman"/>
          <w:szCs w:val="20"/>
        </w:rPr>
        <w:t xml:space="preserve"> </w:t>
      </w:r>
      <w:r w:rsidR="00AD09D9" w:rsidRPr="005C5AEC">
        <w:rPr>
          <w:rFonts w:ascii="Times New Roman" w:hAnsi="Times New Roman"/>
          <w:szCs w:val="20"/>
        </w:rPr>
        <w:t>2019</w:t>
      </w:r>
      <w:r w:rsidRPr="005C5AEC">
        <w:rPr>
          <w:rFonts w:ascii="Times New Roman" w:hAnsi="Times New Roman"/>
          <w:szCs w:val="20"/>
        </w:rPr>
        <w:t xml:space="preserve"> года,  </w:t>
      </w:r>
      <w:r w:rsidR="001F6463" w:rsidRPr="005C5AEC">
        <w:rPr>
          <w:rFonts w:ascii="Times New Roman" w:hAnsi="Times New Roman"/>
          <w:szCs w:val="20"/>
        </w:rPr>
        <w:t>18</w:t>
      </w:r>
      <w:r w:rsidRPr="005C5AEC">
        <w:rPr>
          <w:rFonts w:ascii="Times New Roman" w:hAnsi="Times New Roman"/>
          <w:szCs w:val="20"/>
        </w:rPr>
        <w:t>:00</w:t>
      </w:r>
    </w:p>
    <w:p w:rsidR="00491087" w:rsidRPr="005C5AEC" w:rsidRDefault="00491087" w:rsidP="00EF1239">
      <w:pPr>
        <w:pStyle w:val="ab"/>
        <w:tabs>
          <w:tab w:val="num" w:pos="0"/>
          <w:tab w:val="right" w:leader="dot" w:pos="9630"/>
        </w:tabs>
        <w:ind w:left="0"/>
        <w:rPr>
          <w:rFonts w:ascii="Times New Roman" w:hAnsi="Times New Roman"/>
          <w:i/>
          <w:szCs w:val="20"/>
        </w:rPr>
      </w:pPr>
      <w:r w:rsidRPr="005C5AEC">
        <w:rPr>
          <w:rFonts w:ascii="Times New Roman" w:hAnsi="Times New Roman"/>
          <w:szCs w:val="20"/>
        </w:rPr>
        <w:t xml:space="preserve">Окончание </w:t>
      </w:r>
      <w:r w:rsidR="005869B7" w:rsidRPr="005C5AEC">
        <w:rPr>
          <w:rFonts w:ascii="Times New Roman" w:hAnsi="Times New Roman"/>
          <w:szCs w:val="20"/>
        </w:rPr>
        <w:t xml:space="preserve">приёма </w:t>
      </w:r>
      <w:r w:rsidRPr="005C5AEC">
        <w:rPr>
          <w:rFonts w:ascii="Times New Roman" w:hAnsi="Times New Roman"/>
          <w:szCs w:val="20"/>
        </w:rPr>
        <w:t>сведений по 2-му водителю</w:t>
      </w:r>
      <w:r w:rsidRPr="005C5AEC">
        <w:rPr>
          <w:rFonts w:ascii="Times New Roman" w:hAnsi="Times New Roman"/>
          <w:szCs w:val="20"/>
        </w:rPr>
        <w:tab/>
      </w:r>
      <w:r w:rsidR="00BF1895" w:rsidRPr="005C5AEC">
        <w:rPr>
          <w:rFonts w:ascii="Times New Roman" w:hAnsi="Times New Roman"/>
          <w:szCs w:val="20"/>
        </w:rPr>
        <w:t>2</w:t>
      </w:r>
      <w:r w:rsidR="00FA1F95">
        <w:rPr>
          <w:rFonts w:ascii="Times New Roman" w:hAnsi="Times New Roman"/>
          <w:szCs w:val="20"/>
        </w:rPr>
        <w:t>1</w:t>
      </w:r>
      <w:r w:rsidR="00476C14" w:rsidRPr="005C5AEC">
        <w:rPr>
          <w:rFonts w:ascii="Times New Roman" w:hAnsi="Times New Roman"/>
          <w:szCs w:val="20"/>
        </w:rPr>
        <w:t xml:space="preserve"> </w:t>
      </w:r>
      <w:r w:rsidR="00AD09D9" w:rsidRPr="005C5AEC">
        <w:rPr>
          <w:rFonts w:ascii="Times New Roman" w:hAnsi="Times New Roman"/>
          <w:szCs w:val="20"/>
        </w:rPr>
        <w:t>июня</w:t>
      </w:r>
      <w:r w:rsidR="00703B4C" w:rsidRPr="005C5AEC">
        <w:rPr>
          <w:rFonts w:ascii="Times New Roman" w:hAnsi="Times New Roman"/>
          <w:szCs w:val="20"/>
        </w:rPr>
        <w:t xml:space="preserve"> </w:t>
      </w:r>
      <w:r w:rsidR="00AD09D9" w:rsidRPr="005C5AEC">
        <w:rPr>
          <w:rFonts w:ascii="Times New Roman" w:hAnsi="Times New Roman"/>
          <w:szCs w:val="20"/>
        </w:rPr>
        <w:t>2019</w:t>
      </w:r>
      <w:r w:rsidRPr="005C5AEC">
        <w:rPr>
          <w:rFonts w:ascii="Times New Roman" w:hAnsi="Times New Roman"/>
          <w:szCs w:val="20"/>
        </w:rPr>
        <w:t xml:space="preserve"> года, </w:t>
      </w:r>
      <w:r w:rsidR="001F6463" w:rsidRPr="005C5AEC">
        <w:rPr>
          <w:rFonts w:ascii="Times New Roman" w:hAnsi="Times New Roman"/>
          <w:szCs w:val="20"/>
        </w:rPr>
        <w:t>1</w:t>
      </w:r>
      <w:r w:rsidR="00FA1F95">
        <w:rPr>
          <w:rFonts w:ascii="Times New Roman" w:hAnsi="Times New Roman"/>
          <w:szCs w:val="20"/>
        </w:rPr>
        <w:t>6</w:t>
      </w:r>
      <w:r w:rsidRPr="005C5AEC">
        <w:rPr>
          <w:rFonts w:ascii="Times New Roman" w:hAnsi="Times New Roman"/>
          <w:szCs w:val="20"/>
        </w:rPr>
        <w:t>:</w:t>
      </w:r>
      <w:r w:rsidR="00FA1F95">
        <w:rPr>
          <w:rFonts w:ascii="Times New Roman" w:hAnsi="Times New Roman"/>
          <w:szCs w:val="20"/>
        </w:rPr>
        <w:t>3</w:t>
      </w:r>
      <w:r w:rsidRPr="005C5AEC">
        <w:rPr>
          <w:rFonts w:ascii="Times New Roman" w:hAnsi="Times New Roman"/>
          <w:szCs w:val="20"/>
        </w:rPr>
        <w:t>0</w:t>
      </w:r>
    </w:p>
    <w:p w:rsidR="00491087" w:rsidRPr="005C5AEC" w:rsidRDefault="00491087" w:rsidP="00EF1239">
      <w:pPr>
        <w:pStyle w:val="2"/>
        <w:tabs>
          <w:tab w:val="num" w:pos="0"/>
        </w:tabs>
        <w:ind w:left="0" w:firstLine="0"/>
        <w:rPr>
          <w:rFonts w:ascii="Times New Roman" w:hAnsi="Times New Roman"/>
          <w:szCs w:val="20"/>
        </w:rPr>
      </w:pPr>
      <w:bookmarkStart w:id="51" w:name="_Процедура_подачи_заявок"/>
      <w:bookmarkStart w:id="52" w:name="_Toc88138695"/>
      <w:bookmarkStart w:id="53" w:name="_Toc187498495"/>
      <w:bookmarkEnd w:id="51"/>
      <w:r w:rsidRPr="005C5AEC">
        <w:rPr>
          <w:rFonts w:ascii="Times New Roman" w:hAnsi="Times New Roman"/>
          <w:szCs w:val="20"/>
        </w:rPr>
        <w:t>Процедура подачи заявок на участие</w:t>
      </w:r>
      <w:bookmarkEnd w:id="52"/>
      <w:r w:rsidRPr="005C5AEC">
        <w:rPr>
          <w:rFonts w:ascii="Times New Roman" w:hAnsi="Times New Roman"/>
          <w:szCs w:val="20"/>
        </w:rPr>
        <w:t>, суммы заявочных взносов, оплата</w:t>
      </w:r>
      <w:bookmarkEnd w:id="53"/>
    </w:p>
    <w:p w:rsidR="00491087" w:rsidRPr="005C5AEC" w:rsidRDefault="00CE19E7" w:rsidP="00EF1239">
      <w:pPr>
        <w:pStyle w:val="ab"/>
        <w:tabs>
          <w:tab w:val="num" w:pos="0"/>
        </w:tabs>
        <w:ind w:left="0"/>
        <w:rPr>
          <w:rFonts w:ascii="Times New Roman" w:hAnsi="Times New Roman"/>
          <w:szCs w:val="20"/>
        </w:rPr>
      </w:pPr>
      <w:r w:rsidRPr="005C5AEC">
        <w:rPr>
          <w:rFonts w:ascii="Times New Roman" w:hAnsi="Times New Roman"/>
          <w:szCs w:val="20"/>
        </w:rPr>
        <w:t>Заявка</w:t>
      </w:r>
      <w:r w:rsidR="007B76FE" w:rsidRPr="005C5AEC">
        <w:rPr>
          <w:rFonts w:ascii="Times New Roman" w:hAnsi="Times New Roman"/>
          <w:szCs w:val="20"/>
        </w:rPr>
        <w:t>,</w:t>
      </w:r>
      <w:r w:rsidRPr="005C5AEC">
        <w:rPr>
          <w:rFonts w:ascii="Times New Roman" w:hAnsi="Times New Roman"/>
          <w:szCs w:val="20"/>
        </w:rPr>
        <w:t xml:space="preserve"> не сопровождаемая стартовым взносом</w:t>
      </w:r>
      <w:r w:rsidR="007B76FE" w:rsidRPr="005C5AEC">
        <w:rPr>
          <w:rFonts w:ascii="Times New Roman" w:hAnsi="Times New Roman"/>
          <w:szCs w:val="20"/>
        </w:rPr>
        <w:t>,</w:t>
      </w:r>
      <w:r w:rsidRPr="005C5AEC">
        <w:rPr>
          <w:rFonts w:ascii="Times New Roman" w:hAnsi="Times New Roman"/>
          <w:szCs w:val="20"/>
        </w:rPr>
        <w:t xml:space="preserve"> считается предварительной. </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 xml:space="preserve">Заявочная форма </w:t>
      </w:r>
      <w:r w:rsidR="00CE19E7" w:rsidRPr="005C5AEC">
        <w:rPr>
          <w:rFonts w:ascii="Times New Roman" w:hAnsi="Times New Roman"/>
          <w:szCs w:val="20"/>
        </w:rPr>
        <w:t xml:space="preserve">публикуется на сайте </w:t>
      </w:r>
      <w:r w:rsidR="00FA1F95">
        <w:rPr>
          <w:rFonts w:ascii="Times New Roman" w:hAnsi="Times New Roman"/>
          <w:szCs w:val="20"/>
          <w:lang w:val="en-US"/>
        </w:rPr>
        <w:t>pro</w:t>
      </w:r>
      <w:r w:rsidR="00FA1F95" w:rsidRPr="00FA1F95">
        <w:rPr>
          <w:rFonts w:ascii="Times New Roman" w:hAnsi="Times New Roman"/>
          <w:szCs w:val="20"/>
        </w:rPr>
        <w:t>-</w:t>
      </w:r>
      <w:r w:rsidR="00FA1F95">
        <w:rPr>
          <w:rFonts w:ascii="Times New Roman" w:hAnsi="Times New Roman"/>
          <w:szCs w:val="20"/>
          <w:lang w:val="en-US"/>
        </w:rPr>
        <w:t>x</w:t>
      </w:r>
      <w:r w:rsidR="00FA1F95" w:rsidRPr="00FA1F95">
        <w:rPr>
          <w:rFonts w:ascii="Times New Roman" w:hAnsi="Times New Roman"/>
          <w:szCs w:val="20"/>
        </w:rPr>
        <w:t>.</w:t>
      </w:r>
      <w:r w:rsidR="00FA1F95">
        <w:rPr>
          <w:rFonts w:ascii="Times New Roman" w:hAnsi="Times New Roman"/>
          <w:szCs w:val="20"/>
          <w:lang w:val="en-US"/>
        </w:rPr>
        <w:t>pro</w:t>
      </w:r>
    </w:p>
    <w:p w:rsidR="00E46CDC" w:rsidRPr="00FA1F95" w:rsidRDefault="00FA1F95" w:rsidP="00EF1239">
      <w:pPr>
        <w:pStyle w:val="ab"/>
        <w:tabs>
          <w:tab w:val="num" w:pos="0"/>
        </w:tabs>
        <w:ind w:left="0"/>
        <w:rPr>
          <w:rFonts w:ascii="Times New Roman" w:hAnsi="Times New Roman"/>
          <w:szCs w:val="20"/>
        </w:rPr>
      </w:pPr>
      <w:r>
        <w:rPr>
          <w:rFonts w:ascii="Times New Roman" w:hAnsi="Times New Roman"/>
          <w:szCs w:val="20"/>
        </w:rPr>
        <w:t>Заполненная з</w:t>
      </w:r>
      <w:r w:rsidR="00E46CDC" w:rsidRPr="005C5AEC">
        <w:rPr>
          <w:rFonts w:ascii="Times New Roman" w:hAnsi="Times New Roman"/>
          <w:szCs w:val="20"/>
        </w:rPr>
        <w:t xml:space="preserve">аявочная форма высылается на адрес электронной почты: </w:t>
      </w:r>
      <w:r>
        <w:rPr>
          <w:rFonts w:ascii="Times New Roman" w:hAnsi="Times New Roman"/>
          <w:szCs w:val="20"/>
          <w:lang w:val="en-US"/>
        </w:rPr>
        <w:t>info</w:t>
      </w:r>
      <w:r w:rsidRPr="00FA1F95">
        <w:rPr>
          <w:rFonts w:ascii="Times New Roman" w:hAnsi="Times New Roman"/>
          <w:szCs w:val="20"/>
        </w:rPr>
        <w:t>@</w:t>
      </w:r>
      <w:r>
        <w:rPr>
          <w:rFonts w:ascii="Times New Roman" w:hAnsi="Times New Roman"/>
          <w:szCs w:val="20"/>
          <w:lang w:val="en-US"/>
        </w:rPr>
        <w:t>pro</w:t>
      </w:r>
      <w:r w:rsidRPr="00FA1F95">
        <w:rPr>
          <w:rFonts w:ascii="Times New Roman" w:hAnsi="Times New Roman"/>
          <w:szCs w:val="20"/>
        </w:rPr>
        <w:t>-</w:t>
      </w:r>
      <w:r>
        <w:rPr>
          <w:rFonts w:ascii="Times New Roman" w:hAnsi="Times New Roman"/>
          <w:szCs w:val="20"/>
          <w:lang w:val="en-US"/>
        </w:rPr>
        <w:t>x</w:t>
      </w:r>
      <w:r w:rsidRPr="00FA1F95">
        <w:rPr>
          <w:rFonts w:ascii="Times New Roman" w:hAnsi="Times New Roman"/>
          <w:szCs w:val="20"/>
        </w:rPr>
        <w:t>.</w:t>
      </w:r>
      <w:r>
        <w:rPr>
          <w:rFonts w:ascii="Times New Roman" w:hAnsi="Times New Roman"/>
          <w:szCs w:val="20"/>
          <w:lang w:val="en-US"/>
        </w:rPr>
        <w:t>pro</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 xml:space="preserve">Любой участник, отвечающий требованиям, указанным в пункте </w:t>
      </w:r>
      <w:fldSimple w:instr=" REF _Ref87624528 \r \h  \* MERGEFORMAT ">
        <w:r w:rsidR="00A340CE" w:rsidRPr="005C5AEC">
          <w:rPr>
            <w:rFonts w:ascii="Times New Roman" w:hAnsi="Times New Roman"/>
            <w:szCs w:val="20"/>
          </w:rPr>
          <w:t>3.1</w:t>
        </w:r>
      </w:fldSimple>
      <w:r w:rsidRPr="005C5AEC">
        <w:rPr>
          <w:rFonts w:ascii="Times New Roman" w:hAnsi="Times New Roman"/>
          <w:szCs w:val="20"/>
        </w:rPr>
        <w:t xml:space="preserve"> настоящего Регламента, и желающий принять участие в ралли, должен</w:t>
      </w:r>
      <w:r w:rsidR="00C44791" w:rsidRPr="005C5AEC">
        <w:rPr>
          <w:rFonts w:ascii="Times New Roman" w:hAnsi="Times New Roman"/>
          <w:szCs w:val="20"/>
        </w:rPr>
        <w:t xml:space="preserve"> заполнить специальную форму на сайте </w:t>
      </w:r>
      <w:r w:rsidR="006F38EC" w:rsidRPr="005C5AEC">
        <w:rPr>
          <w:rFonts w:ascii="Times New Roman" w:hAnsi="Times New Roman"/>
          <w:szCs w:val="20"/>
          <w:lang w:val="en-US"/>
        </w:rPr>
        <w:t>www</w:t>
      </w:r>
      <w:r w:rsidR="006F38EC" w:rsidRPr="005C5AEC">
        <w:rPr>
          <w:rFonts w:ascii="Times New Roman" w:hAnsi="Times New Roman"/>
          <w:szCs w:val="20"/>
        </w:rPr>
        <w:t>.</w:t>
      </w:r>
      <w:r w:rsidR="006F38EC" w:rsidRPr="005C5AEC">
        <w:rPr>
          <w:rFonts w:ascii="Times New Roman" w:hAnsi="Times New Roman"/>
          <w:szCs w:val="20"/>
          <w:lang w:val="en-US"/>
        </w:rPr>
        <w:t>pro</w:t>
      </w:r>
      <w:r w:rsidR="006F38EC" w:rsidRPr="005C5AEC">
        <w:rPr>
          <w:rFonts w:ascii="Times New Roman" w:hAnsi="Times New Roman"/>
          <w:szCs w:val="20"/>
        </w:rPr>
        <w:t>-</w:t>
      </w:r>
      <w:r w:rsidR="006F38EC" w:rsidRPr="005C5AEC">
        <w:rPr>
          <w:rFonts w:ascii="Times New Roman" w:hAnsi="Times New Roman"/>
          <w:szCs w:val="20"/>
          <w:lang w:val="en-US"/>
        </w:rPr>
        <w:t>x</w:t>
      </w:r>
      <w:r w:rsidR="006F38EC" w:rsidRPr="005C5AEC">
        <w:rPr>
          <w:rFonts w:ascii="Times New Roman" w:hAnsi="Times New Roman"/>
          <w:szCs w:val="20"/>
        </w:rPr>
        <w:t>.</w:t>
      </w:r>
      <w:r w:rsidR="006F38EC" w:rsidRPr="005C5AEC">
        <w:rPr>
          <w:rFonts w:ascii="Times New Roman" w:hAnsi="Times New Roman"/>
          <w:szCs w:val="20"/>
          <w:lang w:val="en-US"/>
        </w:rPr>
        <w:t>pro</w:t>
      </w:r>
      <w:r w:rsidR="00747E7B" w:rsidRPr="005C5AEC">
        <w:rPr>
          <w:rFonts w:ascii="Times New Roman" w:hAnsi="Times New Roman"/>
          <w:szCs w:val="20"/>
        </w:rPr>
        <w:t xml:space="preserve"> в течение</w:t>
      </w:r>
      <w:r w:rsidRPr="005C5AEC">
        <w:rPr>
          <w:rFonts w:ascii="Times New Roman" w:hAnsi="Times New Roman"/>
          <w:szCs w:val="20"/>
        </w:rPr>
        <w:t xml:space="preserve"> срока </w:t>
      </w:r>
      <w:r w:rsidR="005869B7" w:rsidRPr="005C5AEC">
        <w:rPr>
          <w:rFonts w:ascii="Times New Roman" w:hAnsi="Times New Roman"/>
          <w:szCs w:val="20"/>
        </w:rPr>
        <w:t xml:space="preserve">приёма </w:t>
      </w:r>
      <w:r w:rsidRPr="005C5AEC">
        <w:rPr>
          <w:rFonts w:ascii="Times New Roman" w:hAnsi="Times New Roman"/>
          <w:szCs w:val="20"/>
        </w:rPr>
        <w:t>заявок</w:t>
      </w:r>
      <w:bookmarkStart w:id="54" w:name="_Hlt88134728"/>
      <w:bookmarkEnd w:id="54"/>
      <w:r w:rsidR="00C44791" w:rsidRPr="005C5AEC">
        <w:rPr>
          <w:rFonts w:ascii="Times New Roman" w:hAnsi="Times New Roman"/>
          <w:szCs w:val="20"/>
        </w:rPr>
        <w:t xml:space="preserve"> (но не позже чем </w:t>
      </w:r>
      <w:r w:rsidR="000513CD" w:rsidRPr="005C5AEC">
        <w:rPr>
          <w:rFonts w:ascii="Times New Roman" w:hAnsi="Times New Roman"/>
          <w:szCs w:val="20"/>
        </w:rPr>
        <w:t>на</w:t>
      </w:r>
      <w:r w:rsidR="00C44791" w:rsidRPr="005C5AEC">
        <w:rPr>
          <w:rFonts w:ascii="Times New Roman" w:hAnsi="Times New Roman"/>
          <w:szCs w:val="20"/>
        </w:rPr>
        <w:t xml:space="preserve"> Административной проверк</w:t>
      </w:r>
      <w:r w:rsidR="000513CD" w:rsidRPr="005C5AEC">
        <w:rPr>
          <w:rFonts w:ascii="Times New Roman" w:hAnsi="Times New Roman"/>
          <w:szCs w:val="20"/>
        </w:rPr>
        <w:t>е</w:t>
      </w:r>
      <w:r w:rsidR="00C44791" w:rsidRPr="005C5AEC">
        <w:rPr>
          <w:rFonts w:ascii="Times New Roman" w:hAnsi="Times New Roman"/>
          <w:szCs w:val="20"/>
        </w:rPr>
        <w:t>).</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 xml:space="preserve">Оригинал </w:t>
      </w:r>
      <w:r w:rsidR="00C44791" w:rsidRPr="005C5AEC">
        <w:rPr>
          <w:rFonts w:ascii="Times New Roman" w:hAnsi="Times New Roman"/>
          <w:szCs w:val="20"/>
        </w:rPr>
        <w:t xml:space="preserve">Заявочной формы </w:t>
      </w:r>
      <w:r w:rsidRPr="005C5AEC">
        <w:rPr>
          <w:rFonts w:ascii="Times New Roman" w:hAnsi="Times New Roman"/>
          <w:szCs w:val="20"/>
        </w:rPr>
        <w:t xml:space="preserve">должен быть предоставлен </w:t>
      </w:r>
      <w:r w:rsidR="00747E7B" w:rsidRPr="005C5AEC">
        <w:rPr>
          <w:rFonts w:ascii="Times New Roman" w:hAnsi="Times New Roman"/>
          <w:szCs w:val="20"/>
        </w:rPr>
        <w:t xml:space="preserve">в секретариат </w:t>
      </w:r>
      <w:r w:rsidR="00C44791" w:rsidRPr="005C5AEC">
        <w:rPr>
          <w:rFonts w:ascii="Times New Roman" w:hAnsi="Times New Roman"/>
          <w:szCs w:val="20"/>
        </w:rPr>
        <w:t>соревнования</w:t>
      </w:r>
      <w:r w:rsidRPr="005C5AEC">
        <w:rPr>
          <w:rFonts w:ascii="Times New Roman" w:hAnsi="Times New Roman"/>
          <w:szCs w:val="20"/>
        </w:rPr>
        <w:t xml:space="preserve"> во время административных проверок.</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Суммы заявочных взносов составляют</w:t>
      </w:r>
      <w:r w:rsidR="00FA1F95">
        <w:rPr>
          <w:rFonts w:ascii="Times New Roman" w:hAnsi="Times New Roman"/>
          <w:szCs w:val="20"/>
        </w:rPr>
        <w:t xml:space="preserve"> (дифференциация по моменту ОПЛАТЫ)</w:t>
      </w:r>
      <w:r w:rsidRPr="005C5AEC">
        <w:rPr>
          <w:rFonts w:ascii="Times New Roman" w:hAnsi="Times New Roman"/>
          <w:szCs w:val="20"/>
        </w:rPr>
        <w:t>:</w:t>
      </w:r>
    </w:p>
    <w:p w:rsidR="00491087" w:rsidRPr="005C5AEC" w:rsidRDefault="0080321E" w:rsidP="00EF1239">
      <w:pPr>
        <w:pStyle w:val="ab"/>
        <w:numPr>
          <w:ilvl w:val="0"/>
          <w:numId w:val="10"/>
        </w:numPr>
        <w:tabs>
          <w:tab w:val="num" w:pos="0"/>
          <w:tab w:val="right" w:leader="dot" w:pos="1710"/>
        </w:tabs>
        <w:ind w:left="0" w:firstLine="0"/>
        <w:rPr>
          <w:rFonts w:ascii="Times New Roman" w:hAnsi="Times New Roman"/>
          <w:szCs w:val="20"/>
        </w:rPr>
      </w:pPr>
      <w:r>
        <w:rPr>
          <w:rFonts w:ascii="Times New Roman" w:hAnsi="Times New Roman"/>
          <w:szCs w:val="20"/>
        </w:rPr>
        <w:t>45</w:t>
      </w:r>
      <w:r w:rsidR="00A66D1E" w:rsidRPr="005C5AEC">
        <w:rPr>
          <w:rFonts w:ascii="Times New Roman" w:hAnsi="Times New Roman"/>
          <w:szCs w:val="20"/>
        </w:rPr>
        <w:t>00</w:t>
      </w:r>
      <w:r w:rsidR="00491087" w:rsidRPr="005C5AEC">
        <w:rPr>
          <w:rFonts w:ascii="Times New Roman" w:hAnsi="Times New Roman"/>
          <w:szCs w:val="20"/>
        </w:rPr>
        <w:t xml:space="preserve"> </w:t>
      </w:r>
      <w:r w:rsidR="00491087" w:rsidRPr="005C5AEC">
        <w:rPr>
          <w:rFonts w:ascii="Times New Roman" w:hAnsi="Times New Roman"/>
          <w:szCs w:val="20"/>
        </w:rPr>
        <w:tab/>
        <w:t>рублей за каждый экипаж,</w:t>
      </w:r>
      <w:r w:rsidR="00592C35" w:rsidRPr="005C5AEC">
        <w:rPr>
          <w:rFonts w:ascii="Times New Roman" w:hAnsi="Times New Roman"/>
          <w:szCs w:val="20"/>
        </w:rPr>
        <w:t xml:space="preserve"> заявленный в </w:t>
      </w:r>
      <w:r w:rsidR="00A13AAB" w:rsidRPr="005C5AEC">
        <w:rPr>
          <w:rFonts w:ascii="Times New Roman" w:hAnsi="Times New Roman"/>
          <w:szCs w:val="20"/>
        </w:rPr>
        <w:t xml:space="preserve">зачет </w:t>
      </w:r>
      <w:r w:rsidR="00A13AAB" w:rsidRPr="005C5AEC">
        <w:rPr>
          <w:rFonts w:ascii="Times New Roman" w:hAnsi="Times New Roman"/>
          <w:b/>
          <w:szCs w:val="20"/>
        </w:rPr>
        <w:t>"</w:t>
      </w:r>
      <w:r w:rsidR="0096114D">
        <w:rPr>
          <w:rFonts w:ascii="Times New Roman" w:hAnsi="Times New Roman"/>
          <w:b/>
          <w:szCs w:val="20"/>
        </w:rPr>
        <w:t>Рейд</w:t>
      </w:r>
      <w:r w:rsidR="00A13AAB" w:rsidRPr="005C5AEC">
        <w:rPr>
          <w:rFonts w:ascii="Times New Roman" w:hAnsi="Times New Roman"/>
          <w:b/>
          <w:szCs w:val="20"/>
        </w:rPr>
        <w:t>"</w:t>
      </w:r>
      <w:r w:rsidR="007B76FE" w:rsidRPr="005C5AEC">
        <w:rPr>
          <w:rFonts w:ascii="Times New Roman" w:hAnsi="Times New Roman"/>
          <w:szCs w:val="20"/>
        </w:rPr>
        <w:t>,</w:t>
      </w:r>
      <w:r w:rsidR="00592C35" w:rsidRPr="005C5AEC">
        <w:rPr>
          <w:rFonts w:ascii="Times New Roman" w:hAnsi="Times New Roman"/>
          <w:szCs w:val="20"/>
        </w:rPr>
        <w:t xml:space="preserve"> </w:t>
      </w:r>
      <w:r w:rsidR="00491087" w:rsidRPr="005C5AEC">
        <w:rPr>
          <w:rFonts w:ascii="Times New Roman" w:hAnsi="Times New Roman"/>
          <w:szCs w:val="20"/>
        </w:rPr>
        <w:t>при условии согласия участника на размещение необязательной рекламы, предложенной организатором</w:t>
      </w:r>
      <w:r w:rsidR="007B76FE" w:rsidRPr="005C5AEC">
        <w:rPr>
          <w:rFonts w:ascii="Times New Roman" w:hAnsi="Times New Roman"/>
          <w:szCs w:val="20"/>
        </w:rPr>
        <w:t>,</w:t>
      </w:r>
      <w:r w:rsidR="006F38EC" w:rsidRPr="005C5AEC">
        <w:rPr>
          <w:rFonts w:ascii="Times New Roman" w:hAnsi="Times New Roman"/>
          <w:szCs w:val="20"/>
        </w:rPr>
        <w:t xml:space="preserve"> при подаче и оплате заявки до </w:t>
      </w:r>
      <w:r w:rsidR="00FA1F95" w:rsidRPr="00FA1F95">
        <w:rPr>
          <w:rFonts w:ascii="Times New Roman" w:hAnsi="Times New Roman"/>
          <w:szCs w:val="20"/>
        </w:rPr>
        <w:t>12</w:t>
      </w:r>
      <w:r w:rsidR="004C7482" w:rsidRPr="005C5AEC">
        <w:rPr>
          <w:rFonts w:ascii="Times New Roman" w:hAnsi="Times New Roman"/>
          <w:szCs w:val="20"/>
        </w:rPr>
        <w:t xml:space="preserve"> </w:t>
      </w:r>
      <w:r w:rsidR="00AD09D9" w:rsidRPr="005C5AEC">
        <w:rPr>
          <w:rFonts w:ascii="Times New Roman" w:hAnsi="Times New Roman"/>
          <w:szCs w:val="20"/>
        </w:rPr>
        <w:t>июня</w:t>
      </w:r>
      <w:r w:rsidR="006F38EC" w:rsidRPr="005C5AEC">
        <w:rPr>
          <w:rFonts w:ascii="Times New Roman" w:hAnsi="Times New Roman"/>
          <w:szCs w:val="20"/>
        </w:rPr>
        <w:t xml:space="preserve"> </w:t>
      </w:r>
      <w:r w:rsidR="00AD09D9" w:rsidRPr="005C5AEC">
        <w:rPr>
          <w:rFonts w:ascii="Times New Roman" w:hAnsi="Times New Roman"/>
          <w:szCs w:val="20"/>
        </w:rPr>
        <w:t>2019</w:t>
      </w:r>
      <w:r w:rsidR="006F38EC" w:rsidRPr="005C5AEC">
        <w:rPr>
          <w:rFonts w:ascii="Times New Roman" w:hAnsi="Times New Roman"/>
          <w:szCs w:val="20"/>
        </w:rPr>
        <w:t xml:space="preserve"> г</w:t>
      </w:r>
      <w:r w:rsidR="005869B7" w:rsidRPr="005C5AEC">
        <w:rPr>
          <w:rFonts w:ascii="Times New Roman" w:hAnsi="Times New Roman"/>
          <w:szCs w:val="20"/>
        </w:rPr>
        <w:t>.;</w:t>
      </w:r>
      <w:r w:rsidR="00FA1F95" w:rsidRPr="00FA1F95">
        <w:rPr>
          <w:rFonts w:ascii="Times New Roman" w:hAnsi="Times New Roman"/>
          <w:szCs w:val="20"/>
        </w:rPr>
        <w:t xml:space="preserve"> 6</w:t>
      </w:r>
      <w:r w:rsidR="00FA1F95" w:rsidRPr="005C5AEC">
        <w:rPr>
          <w:rFonts w:ascii="Times New Roman" w:hAnsi="Times New Roman"/>
          <w:szCs w:val="20"/>
        </w:rPr>
        <w:t xml:space="preserve">000 </w:t>
      </w:r>
      <w:r w:rsidR="00FA1F95" w:rsidRPr="005C5AEC">
        <w:rPr>
          <w:rFonts w:ascii="Times New Roman" w:hAnsi="Times New Roman"/>
          <w:szCs w:val="20"/>
        </w:rPr>
        <w:tab/>
        <w:t xml:space="preserve">рублей за каждый экипаж, заявленный в зачет </w:t>
      </w:r>
      <w:r w:rsidR="00FA1F95" w:rsidRPr="005C5AEC">
        <w:rPr>
          <w:rFonts w:ascii="Times New Roman" w:hAnsi="Times New Roman"/>
          <w:b/>
          <w:szCs w:val="20"/>
        </w:rPr>
        <w:t>"</w:t>
      </w:r>
      <w:r w:rsidR="0096114D">
        <w:rPr>
          <w:rFonts w:ascii="Times New Roman" w:hAnsi="Times New Roman"/>
          <w:b/>
          <w:szCs w:val="20"/>
        </w:rPr>
        <w:t>Рейд</w:t>
      </w:r>
      <w:r w:rsidR="00FA1F95" w:rsidRPr="005C5AEC">
        <w:rPr>
          <w:rFonts w:ascii="Times New Roman" w:hAnsi="Times New Roman"/>
          <w:b/>
          <w:szCs w:val="20"/>
        </w:rPr>
        <w:t>"</w:t>
      </w:r>
      <w:r w:rsidR="00FA1F95" w:rsidRPr="005C5AEC">
        <w:rPr>
          <w:rFonts w:ascii="Times New Roman" w:hAnsi="Times New Roman"/>
          <w:szCs w:val="20"/>
        </w:rPr>
        <w:t xml:space="preserve">, при условии согласия участника на размещение необязательной рекламы, предложенной организатором, при подаче и оплате заявки </w:t>
      </w:r>
      <w:r w:rsidR="00FA1F95">
        <w:rPr>
          <w:rFonts w:ascii="Times New Roman" w:hAnsi="Times New Roman"/>
          <w:szCs w:val="20"/>
          <w:lang w:val="en-US"/>
        </w:rPr>
        <w:t>c</w:t>
      </w:r>
      <w:r w:rsidR="00FA1F95" w:rsidRPr="005C5AEC">
        <w:rPr>
          <w:rFonts w:ascii="Times New Roman" w:hAnsi="Times New Roman"/>
          <w:szCs w:val="20"/>
        </w:rPr>
        <w:t xml:space="preserve"> </w:t>
      </w:r>
      <w:r w:rsidR="00FA1F95" w:rsidRPr="00FA1F95">
        <w:rPr>
          <w:rFonts w:ascii="Times New Roman" w:hAnsi="Times New Roman"/>
          <w:szCs w:val="20"/>
        </w:rPr>
        <w:t xml:space="preserve">12 </w:t>
      </w:r>
      <w:r w:rsidR="00FA1F95">
        <w:rPr>
          <w:rFonts w:ascii="Times New Roman" w:hAnsi="Times New Roman"/>
          <w:szCs w:val="20"/>
        </w:rPr>
        <w:t>по 20</w:t>
      </w:r>
      <w:r w:rsidR="00FA1F95" w:rsidRPr="005C5AEC">
        <w:rPr>
          <w:rFonts w:ascii="Times New Roman" w:hAnsi="Times New Roman"/>
          <w:szCs w:val="20"/>
        </w:rPr>
        <w:t xml:space="preserve"> июня 2019 г.;</w:t>
      </w:r>
    </w:p>
    <w:p w:rsidR="00FA1F95" w:rsidRPr="005C5AEC" w:rsidRDefault="0080321E" w:rsidP="00FA1F95">
      <w:pPr>
        <w:pStyle w:val="ab"/>
        <w:numPr>
          <w:ilvl w:val="0"/>
          <w:numId w:val="10"/>
        </w:numPr>
        <w:tabs>
          <w:tab w:val="num" w:pos="0"/>
          <w:tab w:val="right" w:leader="dot" w:pos="1710"/>
        </w:tabs>
        <w:ind w:left="0" w:firstLine="0"/>
        <w:rPr>
          <w:rFonts w:ascii="Times New Roman" w:hAnsi="Times New Roman"/>
          <w:szCs w:val="20"/>
        </w:rPr>
      </w:pPr>
      <w:r>
        <w:rPr>
          <w:rFonts w:ascii="Times New Roman" w:hAnsi="Times New Roman"/>
          <w:szCs w:val="20"/>
        </w:rPr>
        <w:t>45</w:t>
      </w:r>
      <w:r w:rsidR="00A13AAB" w:rsidRPr="005C5AEC">
        <w:rPr>
          <w:rFonts w:ascii="Times New Roman" w:hAnsi="Times New Roman"/>
          <w:szCs w:val="20"/>
        </w:rPr>
        <w:t xml:space="preserve">00 </w:t>
      </w:r>
      <w:r w:rsidR="00A13AAB" w:rsidRPr="005C5AEC">
        <w:rPr>
          <w:rFonts w:ascii="Times New Roman" w:hAnsi="Times New Roman"/>
          <w:szCs w:val="20"/>
        </w:rPr>
        <w:tab/>
        <w:t xml:space="preserve">рублей за каждый экипаж, заявленный в зачет </w:t>
      </w:r>
      <w:r w:rsidR="00A13AAB" w:rsidRPr="005C5AEC">
        <w:rPr>
          <w:rFonts w:ascii="Times New Roman" w:hAnsi="Times New Roman"/>
          <w:b/>
          <w:szCs w:val="20"/>
        </w:rPr>
        <w:t>"Туризм"</w:t>
      </w:r>
      <w:r w:rsidR="00A13AAB" w:rsidRPr="005C5AEC">
        <w:rPr>
          <w:rFonts w:ascii="Times New Roman" w:hAnsi="Times New Roman"/>
          <w:szCs w:val="20"/>
        </w:rPr>
        <w:t xml:space="preserve">, при условии согласия участника на размещение необязательной рекламы, предложенной организатором, при подаче и оплате заявки до 20 </w:t>
      </w:r>
      <w:r w:rsidR="00AD09D9" w:rsidRPr="005C5AEC">
        <w:rPr>
          <w:rFonts w:ascii="Times New Roman" w:hAnsi="Times New Roman"/>
          <w:szCs w:val="20"/>
        </w:rPr>
        <w:t>июня</w:t>
      </w:r>
      <w:r w:rsidR="00A13AAB" w:rsidRPr="005C5AEC">
        <w:rPr>
          <w:rFonts w:ascii="Times New Roman" w:hAnsi="Times New Roman"/>
          <w:szCs w:val="20"/>
        </w:rPr>
        <w:t xml:space="preserve"> </w:t>
      </w:r>
      <w:r w:rsidR="00AD09D9" w:rsidRPr="005C5AEC">
        <w:rPr>
          <w:rFonts w:ascii="Times New Roman" w:hAnsi="Times New Roman"/>
          <w:szCs w:val="20"/>
        </w:rPr>
        <w:t>2019</w:t>
      </w:r>
      <w:r w:rsidR="00A13AAB" w:rsidRPr="005C5AEC">
        <w:rPr>
          <w:rFonts w:ascii="Times New Roman" w:hAnsi="Times New Roman"/>
          <w:szCs w:val="20"/>
        </w:rPr>
        <w:t xml:space="preserve"> </w:t>
      </w:r>
      <w:r w:rsidR="00A13AAB" w:rsidRPr="005C5AEC">
        <w:rPr>
          <w:rFonts w:ascii="Times New Roman" w:hAnsi="Times New Roman"/>
          <w:szCs w:val="20"/>
        </w:rPr>
        <w:lastRenderedPageBreak/>
        <w:t>г.;</w:t>
      </w:r>
      <w:r w:rsidR="00FA1F95">
        <w:rPr>
          <w:rFonts w:ascii="Times New Roman" w:hAnsi="Times New Roman"/>
          <w:szCs w:val="20"/>
        </w:rPr>
        <w:t xml:space="preserve"> </w:t>
      </w:r>
      <w:r w:rsidR="00FA1F95" w:rsidRPr="00FA1F95">
        <w:rPr>
          <w:rFonts w:ascii="Times New Roman" w:hAnsi="Times New Roman"/>
          <w:szCs w:val="20"/>
        </w:rPr>
        <w:t>6</w:t>
      </w:r>
      <w:r w:rsidR="00FA1F95" w:rsidRPr="005C5AEC">
        <w:rPr>
          <w:rFonts w:ascii="Times New Roman" w:hAnsi="Times New Roman"/>
          <w:szCs w:val="20"/>
        </w:rPr>
        <w:t xml:space="preserve">000 </w:t>
      </w:r>
      <w:r w:rsidR="00FA1F95" w:rsidRPr="005C5AEC">
        <w:rPr>
          <w:rFonts w:ascii="Times New Roman" w:hAnsi="Times New Roman"/>
          <w:szCs w:val="20"/>
        </w:rPr>
        <w:tab/>
        <w:t xml:space="preserve">рублей за каждый экипаж, заявленный в зачет </w:t>
      </w:r>
      <w:r w:rsidR="00FA1F95" w:rsidRPr="005C5AEC">
        <w:rPr>
          <w:rFonts w:ascii="Times New Roman" w:hAnsi="Times New Roman"/>
          <w:b/>
          <w:szCs w:val="20"/>
        </w:rPr>
        <w:t>"</w:t>
      </w:r>
      <w:r w:rsidR="00FA1F95">
        <w:rPr>
          <w:rFonts w:ascii="Times New Roman" w:hAnsi="Times New Roman"/>
          <w:b/>
          <w:szCs w:val="20"/>
        </w:rPr>
        <w:t>Туризм</w:t>
      </w:r>
      <w:r w:rsidR="00FA1F95" w:rsidRPr="005C5AEC">
        <w:rPr>
          <w:rFonts w:ascii="Times New Roman" w:hAnsi="Times New Roman"/>
          <w:b/>
          <w:szCs w:val="20"/>
        </w:rPr>
        <w:t>"</w:t>
      </w:r>
      <w:r w:rsidR="00FA1F95" w:rsidRPr="005C5AEC">
        <w:rPr>
          <w:rFonts w:ascii="Times New Roman" w:hAnsi="Times New Roman"/>
          <w:szCs w:val="20"/>
        </w:rPr>
        <w:t xml:space="preserve">, при условии согласия участника на размещение необязательной рекламы, предложенной организатором, при подаче и оплате заявки </w:t>
      </w:r>
      <w:r w:rsidR="00FA1F95">
        <w:rPr>
          <w:rFonts w:ascii="Times New Roman" w:hAnsi="Times New Roman"/>
          <w:szCs w:val="20"/>
          <w:lang w:val="en-US"/>
        </w:rPr>
        <w:t>c</w:t>
      </w:r>
      <w:r w:rsidR="00FA1F95" w:rsidRPr="005C5AEC">
        <w:rPr>
          <w:rFonts w:ascii="Times New Roman" w:hAnsi="Times New Roman"/>
          <w:szCs w:val="20"/>
        </w:rPr>
        <w:t xml:space="preserve"> </w:t>
      </w:r>
      <w:r w:rsidR="00FA1F95" w:rsidRPr="00FA1F95">
        <w:rPr>
          <w:rFonts w:ascii="Times New Roman" w:hAnsi="Times New Roman"/>
          <w:szCs w:val="20"/>
        </w:rPr>
        <w:t xml:space="preserve">12 </w:t>
      </w:r>
      <w:r w:rsidR="00FA1F95">
        <w:rPr>
          <w:rFonts w:ascii="Times New Roman" w:hAnsi="Times New Roman"/>
          <w:szCs w:val="20"/>
        </w:rPr>
        <w:t>по 20</w:t>
      </w:r>
      <w:r w:rsidR="00FA1F95" w:rsidRPr="005C5AEC">
        <w:rPr>
          <w:rFonts w:ascii="Times New Roman" w:hAnsi="Times New Roman"/>
          <w:szCs w:val="20"/>
        </w:rPr>
        <w:t xml:space="preserve"> июня 2019 г.;</w:t>
      </w:r>
    </w:p>
    <w:p w:rsidR="00C063FE" w:rsidRPr="005C5AEC" w:rsidRDefault="00C063FE" w:rsidP="00EF1239">
      <w:pPr>
        <w:pStyle w:val="ab"/>
        <w:numPr>
          <w:ilvl w:val="0"/>
          <w:numId w:val="10"/>
        </w:numPr>
        <w:tabs>
          <w:tab w:val="num" w:pos="0"/>
          <w:tab w:val="right" w:leader="dot" w:pos="1710"/>
        </w:tabs>
        <w:ind w:left="0" w:firstLine="0"/>
        <w:rPr>
          <w:rFonts w:ascii="Times New Roman" w:hAnsi="Times New Roman"/>
          <w:szCs w:val="20"/>
        </w:rPr>
      </w:pPr>
      <w:r w:rsidRPr="005C5AEC">
        <w:rPr>
          <w:rFonts w:ascii="Times New Roman" w:hAnsi="Times New Roman"/>
          <w:sz w:val="22"/>
        </w:rPr>
        <w:t xml:space="preserve">Для экипажей, </w:t>
      </w:r>
      <w:r w:rsidR="00A13AAB" w:rsidRPr="005C5AEC">
        <w:rPr>
          <w:rFonts w:ascii="Times New Roman" w:hAnsi="Times New Roman"/>
          <w:sz w:val="22"/>
        </w:rPr>
        <w:t xml:space="preserve">оба водителя которых постоянно проживают и зарегистрированы на территории </w:t>
      </w:r>
      <w:r w:rsidR="00FA1F95">
        <w:rPr>
          <w:rFonts w:ascii="Times New Roman" w:hAnsi="Times New Roman"/>
          <w:sz w:val="22"/>
        </w:rPr>
        <w:t>Тверской области</w:t>
      </w:r>
      <w:r w:rsidRPr="005C5AEC">
        <w:rPr>
          <w:rFonts w:ascii="Times New Roman" w:hAnsi="Times New Roman"/>
          <w:sz w:val="22"/>
        </w:rPr>
        <w:t xml:space="preserve">  - скидка </w:t>
      </w:r>
      <w:r w:rsidR="00FA1F95">
        <w:rPr>
          <w:rFonts w:ascii="Times New Roman" w:hAnsi="Times New Roman"/>
          <w:b/>
          <w:sz w:val="22"/>
        </w:rPr>
        <w:t>3</w:t>
      </w:r>
      <w:r w:rsidRPr="005C5AEC">
        <w:rPr>
          <w:rFonts w:ascii="Times New Roman" w:hAnsi="Times New Roman"/>
          <w:b/>
          <w:sz w:val="22"/>
        </w:rPr>
        <w:t>0%</w:t>
      </w:r>
      <w:r w:rsidRPr="005C5AEC">
        <w:rPr>
          <w:rFonts w:ascii="Times New Roman" w:hAnsi="Times New Roman"/>
          <w:sz w:val="22"/>
        </w:rPr>
        <w:t xml:space="preserve"> от стоимости заявки.</w:t>
      </w:r>
      <w:r w:rsidRPr="005C5AEC">
        <w:rPr>
          <w:rFonts w:ascii="Times New Roman" w:hAnsi="Times New Roman"/>
          <w:szCs w:val="20"/>
        </w:rPr>
        <w:t xml:space="preserve"> </w:t>
      </w:r>
    </w:p>
    <w:p w:rsidR="006F38EC" w:rsidRPr="005C5AEC" w:rsidRDefault="00A13AAB" w:rsidP="00EF1239">
      <w:pPr>
        <w:pStyle w:val="ab"/>
        <w:numPr>
          <w:ilvl w:val="0"/>
          <w:numId w:val="10"/>
        </w:numPr>
        <w:tabs>
          <w:tab w:val="num" w:pos="0"/>
          <w:tab w:val="right" w:leader="dot" w:pos="1710"/>
        </w:tabs>
        <w:ind w:left="0" w:firstLine="0"/>
        <w:rPr>
          <w:rFonts w:ascii="Times New Roman" w:hAnsi="Times New Roman"/>
          <w:szCs w:val="20"/>
        </w:rPr>
      </w:pPr>
      <w:r w:rsidRPr="005C5AEC">
        <w:rPr>
          <w:rFonts w:ascii="Times New Roman" w:hAnsi="Times New Roman"/>
          <w:szCs w:val="20"/>
        </w:rPr>
        <w:t xml:space="preserve">Для женских экипажей (оба водителя -  женщины) - </w:t>
      </w:r>
      <w:r w:rsidR="00FA1F95">
        <w:rPr>
          <w:rFonts w:ascii="Times New Roman" w:hAnsi="Times New Roman"/>
          <w:b/>
          <w:szCs w:val="20"/>
        </w:rPr>
        <w:t>скидка 50% от стоимости заявки</w:t>
      </w:r>
      <w:r w:rsidR="00491087" w:rsidRPr="005C5AEC">
        <w:rPr>
          <w:rFonts w:ascii="Times New Roman" w:hAnsi="Times New Roman"/>
          <w:szCs w:val="20"/>
        </w:rPr>
        <w:t>;</w:t>
      </w:r>
    </w:p>
    <w:p w:rsidR="00CE19E7" w:rsidRPr="005C5AEC" w:rsidRDefault="00CE19E7" w:rsidP="00EF1239">
      <w:pPr>
        <w:pStyle w:val="ab"/>
        <w:numPr>
          <w:ilvl w:val="0"/>
          <w:numId w:val="10"/>
        </w:numPr>
        <w:tabs>
          <w:tab w:val="num" w:pos="0"/>
          <w:tab w:val="right" w:leader="dot" w:pos="1710"/>
        </w:tabs>
        <w:ind w:left="0" w:firstLine="0"/>
        <w:rPr>
          <w:rFonts w:ascii="Times New Roman" w:hAnsi="Times New Roman"/>
          <w:szCs w:val="20"/>
        </w:rPr>
      </w:pPr>
      <w:r w:rsidRPr="005C5AEC">
        <w:rPr>
          <w:rFonts w:ascii="Times New Roman" w:hAnsi="Times New Roman"/>
          <w:szCs w:val="20"/>
        </w:rPr>
        <w:t>При отказе от размещения необязательной рекламы сумма заявочного взноса увеличивается на 100%;</w:t>
      </w:r>
    </w:p>
    <w:p w:rsidR="004C7482" w:rsidRPr="005C5AEC" w:rsidRDefault="004C7482" w:rsidP="00EF1239">
      <w:pPr>
        <w:pStyle w:val="ab"/>
        <w:numPr>
          <w:ilvl w:val="0"/>
          <w:numId w:val="10"/>
        </w:numPr>
        <w:tabs>
          <w:tab w:val="num" w:pos="0"/>
          <w:tab w:val="right" w:leader="dot" w:pos="1710"/>
        </w:tabs>
        <w:ind w:left="0" w:firstLine="0"/>
        <w:rPr>
          <w:rFonts w:ascii="Times New Roman" w:hAnsi="Times New Roman"/>
          <w:szCs w:val="20"/>
        </w:rPr>
      </w:pPr>
      <w:r w:rsidRPr="005C5AEC">
        <w:rPr>
          <w:rFonts w:ascii="Times New Roman" w:hAnsi="Times New Roman"/>
          <w:szCs w:val="20"/>
        </w:rPr>
        <w:t xml:space="preserve">В случае отказа от участия в соревновании по форс-мажорным обстоятельствам </w:t>
      </w:r>
      <w:r w:rsidR="00A13AAB" w:rsidRPr="005C5AEC">
        <w:rPr>
          <w:rFonts w:ascii="Times New Roman" w:hAnsi="Times New Roman"/>
          <w:szCs w:val="20"/>
        </w:rPr>
        <w:t xml:space="preserve">до </w:t>
      </w:r>
      <w:r w:rsidR="00FA1F95" w:rsidRPr="00FA1F95">
        <w:rPr>
          <w:rFonts w:ascii="Times New Roman" w:hAnsi="Times New Roman"/>
          <w:szCs w:val="20"/>
        </w:rPr>
        <w:t>1</w:t>
      </w:r>
      <w:r w:rsidR="00A13AAB" w:rsidRPr="005C5AEC">
        <w:rPr>
          <w:rFonts w:ascii="Times New Roman" w:hAnsi="Times New Roman"/>
          <w:szCs w:val="20"/>
        </w:rPr>
        <w:t>0</w:t>
      </w:r>
      <w:r w:rsidRPr="005C5AEC">
        <w:rPr>
          <w:rFonts w:ascii="Times New Roman" w:hAnsi="Times New Roman"/>
          <w:szCs w:val="20"/>
        </w:rPr>
        <w:t xml:space="preserve"> </w:t>
      </w:r>
      <w:r w:rsidR="00AD09D9" w:rsidRPr="005C5AEC">
        <w:rPr>
          <w:rFonts w:ascii="Times New Roman" w:hAnsi="Times New Roman"/>
          <w:szCs w:val="20"/>
        </w:rPr>
        <w:t>июня</w:t>
      </w:r>
      <w:r w:rsidRPr="005C5AEC">
        <w:rPr>
          <w:rFonts w:ascii="Times New Roman" w:hAnsi="Times New Roman"/>
          <w:szCs w:val="20"/>
        </w:rPr>
        <w:t xml:space="preserve"> организатор возвращает </w:t>
      </w:r>
      <w:r w:rsidR="00FA1F95" w:rsidRPr="00FA1F95">
        <w:rPr>
          <w:rFonts w:ascii="Times New Roman" w:hAnsi="Times New Roman"/>
          <w:szCs w:val="20"/>
        </w:rPr>
        <w:t>3</w:t>
      </w:r>
      <w:r w:rsidR="00A13AAB" w:rsidRPr="005C5AEC">
        <w:rPr>
          <w:rFonts w:ascii="Times New Roman" w:hAnsi="Times New Roman"/>
          <w:szCs w:val="20"/>
        </w:rPr>
        <w:t>0</w:t>
      </w:r>
      <w:r w:rsidRPr="005C5AEC">
        <w:rPr>
          <w:rFonts w:ascii="Times New Roman" w:hAnsi="Times New Roman"/>
          <w:szCs w:val="20"/>
        </w:rPr>
        <w:t xml:space="preserve">% стартового взноса. При отказе от участия в соревновании после </w:t>
      </w:r>
      <w:r w:rsidR="00FA1F95" w:rsidRPr="00FA1F95">
        <w:rPr>
          <w:rFonts w:ascii="Times New Roman" w:hAnsi="Times New Roman"/>
          <w:szCs w:val="20"/>
        </w:rPr>
        <w:t>1</w:t>
      </w:r>
      <w:r w:rsidR="00A13AAB" w:rsidRPr="005C5AEC">
        <w:rPr>
          <w:rFonts w:ascii="Times New Roman" w:hAnsi="Times New Roman"/>
          <w:szCs w:val="20"/>
        </w:rPr>
        <w:t>0</w:t>
      </w:r>
      <w:r w:rsidRPr="005C5AEC">
        <w:rPr>
          <w:rFonts w:ascii="Times New Roman" w:hAnsi="Times New Roman"/>
          <w:szCs w:val="20"/>
        </w:rPr>
        <w:t xml:space="preserve"> </w:t>
      </w:r>
      <w:r w:rsidR="00AD09D9" w:rsidRPr="005C5AEC">
        <w:rPr>
          <w:rFonts w:ascii="Times New Roman" w:hAnsi="Times New Roman"/>
          <w:szCs w:val="20"/>
        </w:rPr>
        <w:t>июня</w:t>
      </w:r>
      <w:r w:rsidRPr="005C5AEC">
        <w:rPr>
          <w:rFonts w:ascii="Times New Roman" w:hAnsi="Times New Roman"/>
          <w:szCs w:val="20"/>
        </w:rPr>
        <w:t xml:space="preserve"> </w:t>
      </w:r>
      <w:r w:rsidR="00A13AAB" w:rsidRPr="005C5AEC">
        <w:rPr>
          <w:rFonts w:ascii="Times New Roman" w:hAnsi="Times New Roman"/>
          <w:szCs w:val="20"/>
        </w:rPr>
        <w:t>взнос не возвращается</w:t>
      </w:r>
      <w:r w:rsidRPr="005C5AEC">
        <w:rPr>
          <w:rFonts w:ascii="Times New Roman" w:hAnsi="Times New Roman"/>
          <w:szCs w:val="20"/>
        </w:rPr>
        <w:t xml:space="preserve">. </w:t>
      </w:r>
    </w:p>
    <w:p w:rsidR="00491087" w:rsidRPr="005C5AEC" w:rsidRDefault="006F38EC" w:rsidP="00EF1239">
      <w:pPr>
        <w:pStyle w:val="ab"/>
        <w:numPr>
          <w:ilvl w:val="0"/>
          <w:numId w:val="10"/>
        </w:numPr>
        <w:tabs>
          <w:tab w:val="num" w:pos="0"/>
          <w:tab w:val="right" w:leader="dot" w:pos="1710"/>
        </w:tabs>
        <w:ind w:left="0" w:firstLine="0"/>
        <w:rPr>
          <w:rFonts w:ascii="Times New Roman" w:hAnsi="Times New Roman"/>
          <w:szCs w:val="20"/>
        </w:rPr>
      </w:pPr>
      <w:r w:rsidRPr="005C5AEC">
        <w:rPr>
          <w:rFonts w:ascii="Times New Roman" w:hAnsi="Times New Roman"/>
          <w:szCs w:val="20"/>
        </w:rPr>
        <w:t xml:space="preserve"> </w:t>
      </w:r>
      <w:r w:rsidR="00491087" w:rsidRPr="005C5AEC">
        <w:rPr>
          <w:rFonts w:ascii="Times New Roman" w:hAnsi="Times New Roman"/>
          <w:szCs w:val="20"/>
        </w:rPr>
        <w:t xml:space="preserve">Суммы заявочных взносов должны быть </w:t>
      </w:r>
      <w:r w:rsidR="00CE19E7" w:rsidRPr="005C5AEC">
        <w:rPr>
          <w:rFonts w:ascii="Times New Roman" w:hAnsi="Times New Roman"/>
          <w:szCs w:val="20"/>
        </w:rPr>
        <w:t xml:space="preserve">перечислены безналичным </w:t>
      </w:r>
      <w:r w:rsidR="005869B7" w:rsidRPr="005C5AEC">
        <w:rPr>
          <w:rFonts w:ascii="Times New Roman" w:hAnsi="Times New Roman"/>
          <w:szCs w:val="20"/>
        </w:rPr>
        <w:t xml:space="preserve">расчётом </w:t>
      </w:r>
      <w:r w:rsidR="00CE19E7" w:rsidRPr="005C5AEC">
        <w:rPr>
          <w:rFonts w:ascii="Times New Roman" w:hAnsi="Times New Roman"/>
          <w:szCs w:val="20"/>
        </w:rPr>
        <w:t xml:space="preserve">на </w:t>
      </w:r>
      <w:r w:rsidR="005869B7" w:rsidRPr="005C5AEC">
        <w:rPr>
          <w:rFonts w:ascii="Times New Roman" w:hAnsi="Times New Roman"/>
          <w:szCs w:val="20"/>
        </w:rPr>
        <w:t xml:space="preserve">счёт </w:t>
      </w:r>
      <w:r w:rsidR="00FA1F95">
        <w:rPr>
          <w:rFonts w:ascii="Times New Roman" w:hAnsi="Times New Roman"/>
          <w:szCs w:val="20"/>
        </w:rPr>
        <w:t>организатора</w:t>
      </w:r>
      <w:r w:rsidR="00492B27" w:rsidRPr="005C5AEC">
        <w:rPr>
          <w:rFonts w:ascii="Times New Roman" w:hAnsi="Times New Roman"/>
          <w:szCs w:val="20"/>
        </w:rPr>
        <w:t>.</w:t>
      </w:r>
    </w:p>
    <w:p w:rsidR="0082589A" w:rsidRPr="005C5AEC" w:rsidRDefault="0082589A" w:rsidP="00EF1239">
      <w:pPr>
        <w:pStyle w:val="ab"/>
        <w:numPr>
          <w:ilvl w:val="0"/>
          <w:numId w:val="10"/>
        </w:numPr>
        <w:tabs>
          <w:tab w:val="num" w:pos="0"/>
          <w:tab w:val="right" w:leader="dot" w:pos="1710"/>
        </w:tabs>
        <w:ind w:left="0" w:firstLine="0"/>
        <w:rPr>
          <w:rFonts w:ascii="Times New Roman" w:hAnsi="Times New Roman"/>
          <w:szCs w:val="20"/>
        </w:rPr>
      </w:pPr>
      <w:r w:rsidRPr="005C5AEC">
        <w:rPr>
          <w:rFonts w:ascii="Times New Roman" w:hAnsi="Times New Roman"/>
          <w:szCs w:val="20"/>
        </w:rPr>
        <w:t xml:space="preserve">На Административных Проверках участники оплачивают аренду прибора </w:t>
      </w:r>
      <w:r w:rsidRPr="005C5AEC">
        <w:rPr>
          <w:rFonts w:ascii="Times New Roman" w:hAnsi="Times New Roman"/>
          <w:szCs w:val="20"/>
          <w:lang w:val="en-US"/>
        </w:rPr>
        <w:t>GPS</w:t>
      </w:r>
      <w:r w:rsidRPr="005C5AEC">
        <w:rPr>
          <w:rFonts w:ascii="Times New Roman" w:hAnsi="Times New Roman"/>
          <w:szCs w:val="20"/>
        </w:rPr>
        <w:t xml:space="preserve"> контроля </w:t>
      </w:r>
      <w:r w:rsidRPr="005C5AEC">
        <w:rPr>
          <w:rFonts w:ascii="Times New Roman" w:hAnsi="Times New Roman"/>
          <w:szCs w:val="20"/>
          <w:lang w:val="en-US"/>
        </w:rPr>
        <w:t>SMM</w:t>
      </w:r>
      <w:r w:rsidRPr="005C5AEC">
        <w:rPr>
          <w:rFonts w:ascii="Times New Roman" w:hAnsi="Times New Roman"/>
          <w:szCs w:val="20"/>
        </w:rPr>
        <w:t xml:space="preserve"> </w:t>
      </w:r>
      <w:r w:rsidR="00FA1F95" w:rsidRPr="00FA1F95">
        <w:rPr>
          <w:rFonts w:ascii="Times New Roman" w:hAnsi="Times New Roman"/>
          <w:szCs w:val="20"/>
        </w:rPr>
        <w:t>20</w:t>
      </w:r>
      <w:r w:rsidR="00E46CDC" w:rsidRPr="005C5AEC">
        <w:rPr>
          <w:rFonts w:ascii="Times New Roman" w:hAnsi="Times New Roman"/>
          <w:szCs w:val="20"/>
        </w:rPr>
        <w:t xml:space="preserve">00 рублей </w:t>
      </w:r>
      <w:r w:rsidRPr="005C5AEC">
        <w:rPr>
          <w:rFonts w:ascii="Times New Roman" w:hAnsi="Times New Roman"/>
          <w:szCs w:val="20"/>
        </w:rPr>
        <w:t>и устанавливают его на автомобиль на крепежную площадку, приобретаемую у организаторов</w:t>
      </w:r>
      <w:r w:rsidR="00E46CDC" w:rsidRPr="005C5AEC">
        <w:rPr>
          <w:rFonts w:ascii="Times New Roman" w:hAnsi="Times New Roman"/>
          <w:szCs w:val="20"/>
        </w:rPr>
        <w:t xml:space="preserve"> (1500 руб) </w:t>
      </w:r>
      <w:r w:rsidRPr="005C5AEC">
        <w:rPr>
          <w:rFonts w:ascii="Times New Roman" w:hAnsi="Times New Roman"/>
          <w:szCs w:val="20"/>
        </w:rPr>
        <w:t xml:space="preserve">или изготавливаемую самостоятельно. </w:t>
      </w:r>
      <w:r w:rsidR="00E46CDC" w:rsidRPr="005C5AEC">
        <w:rPr>
          <w:rFonts w:ascii="Times New Roman" w:hAnsi="Times New Roman"/>
          <w:szCs w:val="20"/>
        </w:rPr>
        <w:t xml:space="preserve">Возможно крепление прибора на двусторонний скотч.  </w:t>
      </w:r>
      <w:r w:rsidR="000F43D9" w:rsidRPr="005C5AEC">
        <w:rPr>
          <w:rFonts w:ascii="Times New Roman" w:hAnsi="Times New Roman"/>
        </w:rPr>
        <w:t>Возвращаемый залог за приборы контроля прохождения трассы - 10 000 рублей.</w:t>
      </w:r>
    </w:p>
    <w:p w:rsidR="00491087" w:rsidRPr="005C5AEC" w:rsidRDefault="00491087" w:rsidP="00EF1239">
      <w:pPr>
        <w:pStyle w:val="2"/>
        <w:tabs>
          <w:tab w:val="num" w:pos="0"/>
        </w:tabs>
        <w:ind w:left="0" w:firstLine="0"/>
        <w:rPr>
          <w:rFonts w:ascii="Times New Roman" w:hAnsi="Times New Roman"/>
          <w:szCs w:val="20"/>
        </w:rPr>
      </w:pPr>
      <w:bookmarkStart w:id="55" w:name="_Toc88138706"/>
      <w:bookmarkStart w:id="56" w:name="_Toc187498496"/>
      <w:r w:rsidRPr="005C5AEC">
        <w:rPr>
          <w:rFonts w:ascii="Times New Roman" w:hAnsi="Times New Roman"/>
          <w:szCs w:val="20"/>
        </w:rPr>
        <w:t>Страхование гражданской ответственности</w:t>
      </w:r>
      <w:bookmarkStart w:id="57" w:name="_Toc88138707"/>
      <w:bookmarkEnd w:id="55"/>
      <w:r w:rsidRPr="005C5AEC">
        <w:rPr>
          <w:rFonts w:ascii="Times New Roman" w:hAnsi="Times New Roman"/>
          <w:szCs w:val="20"/>
        </w:rPr>
        <w:t xml:space="preserve">, ОМС, </w:t>
      </w:r>
      <w:r w:rsidR="00FE2154" w:rsidRPr="005C5AEC">
        <w:rPr>
          <w:rFonts w:ascii="Times New Roman" w:hAnsi="Times New Roman"/>
          <w:szCs w:val="20"/>
        </w:rPr>
        <w:t>с</w:t>
      </w:r>
      <w:r w:rsidRPr="005C5AEC">
        <w:rPr>
          <w:rFonts w:ascii="Times New Roman" w:hAnsi="Times New Roman"/>
          <w:szCs w:val="20"/>
        </w:rPr>
        <w:t>трахование от ТНС</w:t>
      </w:r>
      <w:bookmarkEnd w:id="56"/>
      <w:bookmarkEnd w:id="57"/>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b/>
          <w:bCs/>
          <w:szCs w:val="20"/>
        </w:rPr>
        <w:t>Страхование гражданской ответственности</w:t>
      </w:r>
      <w:r w:rsidRPr="005C5AEC">
        <w:rPr>
          <w:rFonts w:ascii="Times New Roman" w:hAnsi="Times New Roman"/>
          <w:szCs w:val="20"/>
        </w:rPr>
        <w:t xml:space="preserve"> перед третьими лицами обязательно для всех автомобилей, при</w:t>
      </w:r>
      <w:r w:rsidR="00592C35" w:rsidRPr="005C5AEC">
        <w:rPr>
          <w:rFonts w:ascii="Times New Roman" w:hAnsi="Times New Roman"/>
          <w:szCs w:val="20"/>
        </w:rPr>
        <w:t>нимающих участие в данном ралли</w:t>
      </w:r>
      <w:r w:rsidR="000513CD" w:rsidRPr="005C5AEC">
        <w:rPr>
          <w:rFonts w:ascii="Times New Roman" w:hAnsi="Times New Roman"/>
          <w:szCs w:val="20"/>
        </w:rPr>
        <w:t>.</w:t>
      </w:r>
    </w:p>
    <w:p w:rsidR="00491087" w:rsidRPr="005C5AEC" w:rsidRDefault="00491087" w:rsidP="00EF1239">
      <w:pPr>
        <w:pStyle w:val="ab"/>
        <w:tabs>
          <w:tab w:val="num" w:pos="0"/>
        </w:tabs>
        <w:ind w:left="0"/>
        <w:rPr>
          <w:rFonts w:ascii="Times New Roman" w:hAnsi="Times New Roman"/>
          <w:color w:val="000000"/>
          <w:szCs w:val="20"/>
        </w:rPr>
      </w:pPr>
      <w:r w:rsidRPr="005C5AEC">
        <w:rPr>
          <w:rFonts w:ascii="Times New Roman" w:hAnsi="Times New Roman"/>
          <w:szCs w:val="20"/>
        </w:rPr>
        <w:t>Все автомобили, участвующие в ралли</w:t>
      </w:r>
      <w:r w:rsidRPr="005C5AEC">
        <w:rPr>
          <w:rFonts w:ascii="Times New Roman" w:hAnsi="Times New Roman"/>
          <w:color w:val="000000"/>
          <w:szCs w:val="20"/>
        </w:rPr>
        <w:t>, должны иметь</w:t>
      </w:r>
      <w:r w:rsidRPr="005C5AEC">
        <w:rPr>
          <w:rFonts w:ascii="Times New Roman" w:hAnsi="Times New Roman"/>
          <w:szCs w:val="20"/>
        </w:rPr>
        <w:t xml:space="preserve"> </w:t>
      </w:r>
      <w:r w:rsidRPr="005C5AEC">
        <w:rPr>
          <w:rFonts w:ascii="Times New Roman" w:hAnsi="Times New Roman"/>
          <w:color w:val="000000"/>
          <w:szCs w:val="20"/>
        </w:rPr>
        <w:t xml:space="preserve">действующий страховой полис ОСАГО, срок действия которого заканчивается не ранее даты </w:t>
      </w:r>
      <w:r w:rsidR="005F20D4" w:rsidRPr="005C5AEC">
        <w:rPr>
          <w:rFonts w:ascii="Times New Roman" w:hAnsi="Times New Roman"/>
          <w:color w:val="000000"/>
          <w:szCs w:val="20"/>
        </w:rPr>
        <w:t>финиша</w:t>
      </w:r>
      <w:r w:rsidRPr="005C5AEC">
        <w:rPr>
          <w:rFonts w:ascii="Times New Roman" w:hAnsi="Times New Roman"/>
          <w:color w:val="000000"/>
          <w:szCs w:val="20"/>
        </w:rPr>
        <w:t xml:space="preserve"> ралли.</w:t>
      </w:r>
    </w:p>
    <w:p w:rsidR="00491087" w:rsidRPr="005C5AEC" w:rsidRDefault="00491087" w:rsidP="00EF1239">
      <w:pPr>
        <w:pStyle w:val="ab"/>
        <w:tabs>
          <w:tab w:val="num" w:pos="0"/>
          <w:tab w:val="left" w:leader="dot" w:pos="3420"/>
          <w:tab w:val="left" w:leader="dot" w:pos="6570"/>
        </w:tabs>
        <w:ind w:left="0"/>
        <w:rPr>
          <w:rFonts w:ascii="Times New Roman" w:hAnsi="Times New Roman"/>
          <w:szCs w:val="20"/>
        </w:rPr>
      </w:pPr>
      <w:r w:rsidRPr="005C5AEC">
        <w:rPr>
          <w:rFonts w:ascii="Times New Roman" w:hAnsi="Times New Roman"/>
          <w:b/>
          <w:bCs/>
          <w:szCs w:val="20"/>
        </w:rPr>
        <w:t xml:space="preserve">Обязательное медицинское страхование (ОМС) и страхование от травм и несчастных случаев (ТНС) </w:t>
      </w:r>
      <w:r w:rsidRPr="005C5AEC">
        <w:rPr>
          <w:rFonts w:ascii="Times New Roman" w:hAnsi="Times New Roman"/>
          <w:szCs w:val="20"/>
        </w:rPr>
        <w:t>обязательно для всех водителей, принимающих участие в ралли</w:t>
      </w:r>
      <w:r w:rsidR="006F38EC" w:rsidRPr="005C5AEC">
        <w:rPr>
          <w:rFonts w:ascii="Times New Roman" w:hAnsi="Times New Roman"/>
          <w:szCs w:val="20"/>
        </w:rPr>
        <w:t xml:space="preserve">. </w:t>
      </w:r>
      <w:r w:rsidRPr="005C5AEC">
        <w:rPr>
          <w:rFonts w:ascii="Times New Roman" w:hAnsi="Times New Roman"/>
          <w:szCs w:val="20"/>
        </w:rPr>
        <w:t>Это страхование обеспечивается водителями самостоятельно и должно включать страхование жизни и здоровья, действующее во время спортивных соревнований по автомобильному спорту.</w:t>
      </w:r>
    </w:p>
    <w:p w:rsidR="00491087" w:rsidRPr="005C5AEC" w:rsidRDefault="00491087" w:rsidP="00EF1239">
      <w:pPr>
        <w:pStyle w:val="2"/>
        <w:tabs>
          <w:tab w:val="num" w:pos="0"/>
        </w:tabs>
        <w:ind w:left="0" w:firstLine="0"/>
        <w:rPr>
          <w:rFonts w:ascii="Times New Roman" w:hAnsi="Times New Roman"/>
          <w:szCs w:val="20"/>
        </w:rPr>
      </w:pPr>
      <w:r w:rsidRPr="005C5AEC">
        <w:rPr>
          <w:rFonts w:ascii="Times New Roman" w:hAnsi="Times New Roman"/>
          <w:szCs w:val="20"/>
        </w:rPr>
        <w:t xml:space="preserve"> </w:t>
      </w:r>
      <w:bookmarkStart w:id="58" w:name="_Toc187498497"/>
      <w:r w:rsidRPr="005C5AEC">
        <w:rPr>
          <w:rFonts w:ascii="Times New Roman" w:hAnsi="Times New Roman"/>
          <w:szCs w:val="20"/>
        </w:rPr>
        <w:t>Ответственность</w:t>
      </w:r>
      <w:bookmarkEnd w:id="58"/>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 xml:space="preserve">Организатор и судьи не несут никакой ответственности за ущерб, </w:t>
      </w:r>
      <w:r w:rsidR="005869B7" w:rsidRPr="005C5AEC">
        <w:rPr>
          <w:rFonts w:ascii="Times New Roman" w:hAnsi="Times New Roman"/>
          <w:szCs w:val="20"/>
        </w:rPr>
        <w:t xml:space="preserve">причинённый </w:t>
      </w:r>
      <w:r w:rsidRPr="005C5AEC">
        <w:rPr>
          <w:rFonts w:ascii="Times New Roman" w:hAnsi="Times New Roman"/>
          <w:szCs w:val="20"/>
        </w:rPr>
        <w:t xml:space="preserve">или полученный экипажами в ходе соревнования. Вся ответственность возлагается на непосредственных виновников. Организатор не </w:t>
      </w:r>
      <w:r w:rsidR="005869B7" w:rsidRPr="005C5AEC">
        <w:rPr>
          <w:rFonts w:ascii="Times New Roman" w:hAnsi="Times New Roman"/>
          <w:szCs w:val="20"/>
        </w:rPr>
        <w:t xml:space="preserve">несёт </w:t>
      </w:r>
      <w:r w:rsidRPr="005C5AEC">
        <w:rPr>
          <w:rFonts w:ascii="Times New Roman" w:hAnsi="Times New Roman"/>
          <w:szCs w:val="20"/>
        </w:rPr>
        <w:t>ответственности перед экипажами и судьями за возможные ДТП, к которым они окажутся причастными.</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При возникновении форс-мажорных обстоятельств, препятствующих проведению соревнования, соревнование переносится на дату, определяемую Организатором</w:t>
      </w:r>
      <w:r w:rsidR="00EF2A28" w:rsidRPr="005C5AEC">
        <w:rPr>
          <w:rFonts w:ascii="Times New Roman" w:hAnsi="Times New Roman"/>
          <w:szCs w:val="20"/>
        </w:rPr>
        <w:t>.</w:t>
      </w:r>
    </w:p>
    <w:p w:rsidR="00491087" w:rsidRPr="005C5AEC" w:rsidRDefault="00491087" w:rsidP="00EF1239">
      <w:pPr>
        <w:pStyle w:val="1"/>
        <w:tabs>
          <w:tab w:val="clear" w:pos="360"/>
          <w:tab w:val="num" w:pos="0"/>
        </w:tabs>
        <w:ind w:left="0" w:firstLine="0"/>
        <w:rPr>
          <w:rFonts w:ascii="Times New Roman" w:hAnsi="Times New Roman"/>
          <w:szCs w:val="20"/>
          <w:lang w:eastAsia="ru-RU"/>
        </w:rPr>
      </w:pPr>
      <w:bookmarkStart w:id="59" w:name="_Toc88138709"/>
      <w:bookmarkStart w:id="60" w:name="_Toc187498498"/>
      <w:r w:rsidRPr="005C5AEC">
        <w:rPr>
          <w:rFonts w:ascii="Times New Roman" w:hAnsi="Times New Roman"/>
          <w:szCs w:val="20"/>
        </w:rPr>
        <w:t>ИНФОРМАЦИОННЫЕ МАТЕРИАЛЫ И СТАРТОВЫЕ НОМЕРА</w:t>
      </w:r>
      <w:bookmarkEnd w:id="59"/>
      <w:bookmarkEnd w:id="60"/>
    </w:p>
    <w:p w:rsidR="00491087" w:rsidRPr="005C5AEC" w:rsidRDefault="00491087" w:rsidP="00EF1239">
      <w:pPr>
        <w:pStyle w:val="2"/>
        <w:tabs>
          <w:tab w:val="num" w:pos="0"/>
        </w:tabs>
        <w:ind w:left="0" w:firstLine="0"/>
        <w:rPr>
          <w:rFonts w:ascii="Times New Roman" w:hAnsi="Times New Roman"/>
          <w:szCs w:val="20"/>
          <w:lang w:eastAsia="ru-RU"/>
        </w:rPr>
      </w:pPr>
      <w:bookmarkStart w:id="61" w:name="_Toc88138710"/>
      <w:bookmarkStart w:id="62" w:name="_Toc187498499"/>
      <w:r w:rsidRPr="005C5AEC">
        <w:rPr>
          <w:rFonts w:ascii="Times New Roman" w:hAnsi="Times New Roman"/>
          <w:szCs w:val="20"/>
          <w:lang w:eastAsia="ru-RU"/>
        </w:rPr>
        <w:t>Информационные материалы</w:t>
      </w:r>
      <w:bookmarkEnd w:id="61"/>
      <w:bookmarkEnd w:id="62"/>
    </w:p>
    <w:p w:rsidR="00491087" w:rsidRPr="005C5AEC" w:rsidRDefault="00491087" w:rsidP="00EF1239">
      <w:pPr>
        <w:pStyle w:val="ab"/>
        <w:tabs>
          <w:tab w:val="num" w:pos="0"/>
          <w:tab w:val="left" w:leader="dot" w:pos="8910"/>
        </w:tabs>
        <w:ind w:left="0"/>
        <w:rPr>
          <w:rFonts w:ascii="Times New Roman" w:hAnsi="Times New Roman"/>
          <w:szCs w:val="20"/>
        </w:rPr>
      </w:pPr>
      <w:r w:rsidRPr="005C5AEC">
        <w:rPr>
          <w:rFonts w:ascii="Times New Roman" w:hAnsi="Times New Roman"/>
          <w:szCs w:val="20"/>
        </w:rPr>
        <w:t xml:space="preserve">Вся реклама и наклейки, выданные организатором, включая официальные наклейки ралли, должны быть закреплены участником на автомобиле до начала технических проверок в соответствии со схемой, </w:t>
      </w:r>
      <w:r w:rsidR="003B3E1F" w:rsidRPr="005C5AEC">
        <w:rPr>
          <w:rFonts w:ascii="Times New Roman" w:hAnsi="Times New Roman"/>
          <w:szCs w:val="20"/>
        </w:rPr>
        <w:t>представленной на АП</w:t>
      </w:r>
      <w:r w:rsidR="00786781" w:rsidRPr="005C5AEC">
        <w:rPr>
          <w:rFonts w:ascii="Times New Roman" w:hAnsi="Times New Roman"/>
          <w:szCs w:val="20"/>
        </w:rPr>
        <w:t>.</w:t>
      </w:r>
      <w:r w:rsidR="003B3E1F" w:rsidRPr="005C5AEC">
        <w:rPr>
          <w:rFonts w:ascii="Times New Roman" w:hAnsi="Times New Roman"/>
          <w:szCs w:val="20"/>
        </w:rPr>
        <w:t xml:space="preserve"> </w:t>
      </w:r>
      <w:r w:rsidRPr="005C5AEC">
        <w:rPr>
          <w:rFonts w:ascii="Times New Roman" w:hAnsi="Times New Roman"/>
          <w:szCs w:val="20"/>
        </w:rPr>
        <w:t xml:space="preserve">Экипажи обязаны обеспечить надлежащее закрепление информационных материалов на всем протяжении соревнования. </w:t>
      </w:r>
      <w:r w:rsidRPr="005C5AEC">
        <w:rPr>
          <w:rFonts w:ascii="Times New Roman" w:hAnsi="Times New Roman"/>
          <w:szCs w:val="20"/>
          <w:lang w:eastAsia="ru-RU"/>
        </w:rPr>
        <w:t xml:space="preserve">Отказ участника от размещения необязательной рекламы организатора, </w:t>
      </w:r>
      <w:r w:rsidRPr="005C5AEC">
        <w:rPr>
          <w:rFonts w:ascii="Times New Roman" w:hAnsi="Times New Roman"/>
          <w:szCs w:val="20"/>
        </w:rPr>
        <w:t xml:space="preserve">влечет увеличение размера заявочного взноса на 100% по отношению к указанному в пункте </w:t>
      </w:r>
      <w:bookmarkStart w:id="63" w:name="_Hlt183513152"/>
      <w:r w:rsidRPr="005C5AEC">
        <w:rPr>
          <w:rFonts w:ascii="Times New Roman" w:hAnsi="Times New Roman"/>
          <w:szCs w:val="20"/>
        </w:rPr>
        <w:t>4</w:t>
      </w:r>
      <w:bookmarkStart w:id="64" w:name="_Hlt183513183"/>
      <w:r w:rsidRPr="005C5AEC">
        <w:rPr>
          <w:rFonts w:ascii="Times New Roman" w:hAnsi="Times New Roman"/>
          <w:szCs w:val="20"/>
        </w:rPr>
        <w:t>.</w:t>
      </w:r>
      <w:bookmarkStart w:id="65" w:name="_Hlt187501004"/>
      <w:bookmarkEnd w:id="64"/>
      <w:r w:rsidRPr="005C5AEC">
        <w:rPr>
          <w:rFonts w:ascii="Times New Roman" w:hAnsi="Times New Roman"/>
          <w:szCs w:val="20"/>
        </w:rPr>
        <w:t>2</w:t>
      </w:r>
      <w:bookmarkEnd w:id="65"/>
      <w:r w:rsidRPr="005C5AEC">
        <w:rPr>
          <w:rFonts w:ascii="Times New Roman" w:hAnsi="Times New Roman"/>
          <w:szCs w:val="20"/>
        </w:rPr>
        <w:t xml:space="preserve"> </w:t>
      </w:r>
      <w:bookmarkEnd w:id="63"/>
      <w:r w:rsidRPr="005C5AEC">
        <w:rPr>
          <w:rFonts w:ascii="Times New Roman" w:hAnsi="Times New Roman"/>
          <w:szCs w:val="20"/>
        </w:rPr>
        <w:t xml:space="preserve"> настоящего Регламента.</w:t>
      </w:r>
    </w:p>
    <w:p w:rsidR="00491087" w:rsidRPr="005C5AEC" w:rsidRDefault="00491087" w:rsidP="00EF1239">
      <w:pPr>
        <w:pStyle w:val="2"/>
        <w:tabs>
          <w:tab w:val="num" w:pos="0"/>
        </w:tabs>
        <w:ind w:left="0" w:firstLine="0"/>
        <w:rPr>
          <w:rFonts w:ascii="Times New Roman" w:hAnsi="Times New Roman"/>
          <w:szCs w:val="20"/>
        </w:rPr>
      </w:pPr>
      <w:bookmarkStart w:id="66" w:name="_Toc88138711"/>
      <w:bookmarkStart w:id="67" w:name="_Toc187498500"/>
      <w:r w:rsidRPr="005C5AEC">
        <w:rPr>
          <w:rFonts w:ascii="Times New Roman" w:hAnsi="Times New Roman"/>
          <w:szCs w:val="20"/>
        </w:rPr>
        <w:t>Стартовые номера</w:t>
      </w:r>
      <w:bookmarkEnd w:id="66"/>
      <w:bookmarkEnd w:id="67"/>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 xml:space="preserve">Порядок резервирования и присвоения стартовых номеров экипажам определяется организатором соревнования на основе добровольного выбора участником любого свободного номера из числа таковых на момент его регистрации. Отсутствие </w:t>
      </w:r>
      <w:r w:rsidR="009913A8" w:rsidRPr="005C5AEC">
        <w:rPr>
          <w:rFonts w:ascii="Times New Roman" w:hAnsi="Times New Roman"/>
          <w:szCs w:val="20"/>
        </w:rPr>
        <w:t xml:space="preserve">на автомобиле </w:t>
      </w:r>
      <w:r w:rsidRPr="005C5AEC">
        <w:rPr>
          <w:rFonts w:ascii="Times New Roman" w:hAnsi="Times New Roman"/>
          <w:szCs w:val="20"/>
        </w:rPr>
        <w:t>хотя бы одного стартового номера</w:t>
      </w:r>
      <w:r w:rsidR="00FE2154" w:rsidRPr="005C5AEC">
        <w:rPr>
          <w:rFonts w:ascii="Times New Roman" w:hAnsi="Times New Roman"/>
          <w:szCs w:val="20"/>
        </w:rPr>
        <w:t>,</w:t>
      </w:r>
      <w:r w:rsidRPr="005C5AEC">
        <w:rPr>
          <w:rFonts w:ascii="Times New Roman" w:hAnsi="Times New Roman"/>
          <w:szCs w:val="20"/>
        </w:rPr>
        <w:t xml:space="preserve"> выявленное на судейском пункте</w:t>
      </w:r>
      <w:r w:rsidR="00BD2DFB" w:rsidRPr="005C5AEC">
        <w:rPr>
          <w:rFonts w:ascii="Times New Roman" w:hAnsi="Times New Roman"/>
          <w:szCs w:val="20"/>
        </w:rPr>
        <w:t>,</w:t>
      </w:r>
      <w:r w:rsidR="00FB1F52" w:rsidRPr="005C5AEC">
        <w:rPr>
          <w:rFonts w:ascii="Times New Roman" w:hAnsi="Times New Roman"/>
          <w:szCs w:val="20"/>
        </w:rPr>
        <w:t xml:space="preserve"> </w:t>
      </w:r>
      <w:r w:rsidRPr="005C5AEC">
        <w:rPr>
          <w:rFonts w:ascii="Times New Roman" w:hAnsi="Times New Roman"/>
          <w:szCs w:val="20"/>
        </w:rPr>
        <w:t>пенализируется в соответствии с Перечнем пенализаций.</w:t>
      </w:r>
    </w:p>
    <w:p w:rsidR="00491087" w:rsidRPr="005C5AEC" w:rsidRDefault="00491087" w:rsidP="00EF1239">
      <w:pPr>
        <w:pStyle w:val="1"/>
        <w:tabs>
          <w:tab w:val="clear" w:pos="360"/>
          <w:tab w:val="num" w:pos="0"/>
        </w:tabs>
        <w:ind w:left="0" w:firstLine="0"/>
        <w:rPr>
          <w:rFonts w:ascii="Times New Roman" w:hAnsi="Times New Roman"/>
          <w:smallCaps/>
          <w:szCs w:val="20"/>
        </w:rPr>
      </w:pPr>
      <w:bookmarkStart w:id="68" w:name="_Toc88138717"/>
      <w:bookmarkStart w:id="69" w:name="_Toc187498501"/>
      <w:r w:rsidRPr="005C5AEC">
        <w:rPr>
          <w:rFonts w:ascii="Times New Roman" w:hAnsi="Times New Roman"/>
          <w:smallCaps/>
          <w:szCs w:val="20"/>
        </w:rPr>
        <w:t xml:space="preserve">АДМИНИСТРАТИВНЫЕ </w:t>
      </w:r>
      <w:r w:rsidR="009069D2" w:rsidRPr="005C5AEC">
        <w:rPr>
          <w:rFonts w:ascii="Times New Roman" w:hAnsi="Times New Roman"/>
          <w:smallCaps/>
          <w:szCs w:val="20"/>
        </w:rPr>
        <w:t xml:space="preserve">ПРОВЕРКИ </w:t>
      </w:r>
      <w:r w:rsidRPr="005C5AEC">
        <w:rPr>
          <w:rFonts w:ascii="Times New Roman" w:hAnsi="Times New Roman"/>
          <w:smallCaps/>
          <w:szCs w:val="20"/>
        </w:rPr>
        <w:t>И ТЕХНИЧЕСКИЕ ИНСПЕКЦИИ</w:t>
      </w:r>
      <w:bookmarkEnd w:id="68"/>
      <w:bookmarkEnd w:id="69"/>
    </w:p>
    <w:p w:rsidR="00491087" w:rsidRPr="005C5AEC" w:rsidRDefault="00491087" w:rsidP="00EF1239">
      <w:pPr>
        <w:pStyle w:val="2"/>
        <w:tabs>
          <w:tab w:val="num" w:pos="0"/>
        </w:tabs>
        <w:ind w:left="0" w:firstLine="0"/>
        <w:rPr>
          <w:rFonts w:ascii="Times New Roman" w:hAnsi="Times New Roman"/>
          <w:szCs w:val="20"/>
        </w:rPr>
      </w:pPr>
      <w:bookmarkStart w:id="70" w:name="_Toc88138718"/>
      <w:bookmarkStart w:id="71" w:name="_Toc187498502"/>
      <w:r w:rsidRPr="005C5AEC">
        <w:rPr>
          <w:rFonts w:ascii="Times New Roman" w:hAnsi="Times New Roman"/>
          <w:szCs w:val="20"/>
        </w:rPr>
        <w:t>Место проведения административных проверок</w:t>
      </w:r>
      <w:bookmarkEnd w:id="70"/>
      <w:bookmarkEnd w:id="71"/>
    </w:p>
    <w:p w:rsidR="00491087" w:rsidRPr="005C5AEC" w:rsidRDefault="00491087" w:rsidP="00EF1239">
      <w:pPr>
        <w:pStyle w:val="ab"/>
        <w:tabs>
          <w:tab w:val="num" w:pos="0"/>
          <w:tab w:val="right" w:leader="dot" w:pos="9630"/>
        </w:tabs>
        <w:ind w:left="0"/>
        <w:rPr>
          <w:rFonts w:ascii="Times New Roman" w:hAnsi="Times New Roman"/>
          <w:szCs w:val="20"/>
        </w:rPr>
      </w:pPr>
      <w:r w:rsidRPr="005C5AEC">
        <w:rPr>
          <w:rFonts w:ascii="Times New Roman" w:hAnsi="Times New Roman"/>
          <w:szCs w:val="20"/>
        </w:rPr>
        <w:t>Согласно Программе ралли.</w:t>
      </w:r>
    </w:p>
    <w:p w:rsidR="00491087" w:rsidRPr="005C5AEC" w:rsidRDefault="00491087" w:rsidP="00EF1239">
      <w:pPr>
        <w:pStyle w:val="2"/>
        <w:tabs>
          <w:tab w:val="num" w:pos="0"/>
        </w:tabs>
        <w:ind w:left="0" w:firstLine="0"/>
        <w:rPr>
          <w:rFonts w:ascii="Times New Roman" w:hAnsi="Times New Roman"/>
          <w:szCs w:val="20"/>
        </w:rPr>
      </w:pPr>
      <w:bookmarkStart w:id="72" w:name="_Toc88138719"/>
      <w:bookmarkStart w:id="73" w:name="_Toc187498503"/>
      <w:r w:rsidRPr="005C5AEC">
        <w:rPr>
          <w:rFonts w:ascii="Times New Roman" w:hAnsi="Times New Roman"/>
          <w:szCs w:val="20"/>
        </w:rPr>
        <w:t>Документы, представляемые на административные проверки</w:t>
      </w:r>
      <w:bookmarkEnd w:id="72"/>
      <w:bookmarkEnd w:id="73"/>
    </w:p>
    <w:p w:rsidR="00491087" w:rsidRPr="005C5AEC" w:rsidRDefault="00491087" w:rsidP="00EF1239">
      <w:pPr>
        <w:pStyle w:val="ab"/>
        <w:tabs>
          <w:tab w:val="num" w:pos="0"/>
        </w:tabs>
        <w:ind w:left="0"/>
        <w:rPr>
          <w:rFonts w:ascii="Times New Roman" w:hAnsi="Times New Roman"/>
          <w:szCs w:val="20"/>
          <w:lang w:eastAsia="ru-RU"/>
        </w:rPr>
      </w:pPr>
      <w:r w:rsidRPr="005C5AEC">
        <w:rPr>
          <w:rFonts w:ascii="Times New Roman" w:hAnsi="Times New Roman"/>
          <w:szCs w:val="20"/>
          <w:lang w:eastAsia="ru-RU"/>
        </w:rPr>
        <w:t>На административные проверки любым членом экипажа или представителем участника должны быть представлены следующие  документы:</w:t>
      </w:r>
    </w:p>
    <w:p w:rsidR="00491087" w:rsidRPr="005C5AEC" w:rsidRDefault="00491087" w:rsidP="00EF1239">
      <w:pPr>
        <w:pStyle w:val="ab"/>
        <w:numPr>
          <w:ilvl w:val="0"/>
          <w:numId w:val="12"/>
        </w:numPr>
        <w:tabs>
          <w:tab w:val="num" w:pos="0"/>
        </w:tabs>
        <w:ind w:left="0" w:firstLine="0"/>
        <w:rPr>
          <w:rFonts w:ascii="Times New Roman" w:hAnsi="Times New Roman"/>
          <w:szCs w:val="20"/>
          <w:lang w:eastAsia="ru-RU"/>
        </w:rPr>
      </w:pPr>
      <w:r w:rsidRPr="005C5AEC">
        <w:rPr>
          <w:rFonts w:ascii="Times New Roman" w:hAnsi="Times New Roman"/>
          <w:szCs w:val="20"/>
          <w:lang w:eastAsia="ru-RU"/>
        </w:rPr>
        <w:t>заявочная форма (полностью заполненная, если ранее оригинал заявочной формы не был передан организатору);</w:t>
      </w:r>
    </w:p>
    <w:p w:rsidR="00491087" w:rsidRPr="005C5AEC" w:rsidRDefault="00491087" w:rsidP="00EF1239">
      <w:pPr>
        <w:pStyle w:val="ab"/>
        <w:numPr>
          <w:ilvl w:val="0"/>
          <w:numId w:val="12"/>
        </w:numPr>
        <w:tabs>
          <w:tab w:val="num" w:pos="0"/>
        </w:tabs>
        <w:ind w:left="0" w:firstLine="0"/>
        <w:rPr>
          <w:rFonts w:ascii="Times New Roman" w:hAnsi="Times New Roman"/>
          <w:szCs w:val="20"/>
          <w:lang w:eastAsia="ru-RU"/>
        </w:rPr>
      </w:pPr>
      <w:r w:rsidRPr="005C5AEC">
        <w:rPr>
          <w:rFonts w:ascii="Times New Roman" w:hAnsi="Times New Roman"/>
          <w:szCs w:val="20"/>
          <w:lang w:eastAsia="ru-RU"/>
        </w:rPr>
        <w:t>водительское удостоверение установленного образца (на каждого члена экипажа, если оба принимают участие в управлении автомобилем в ходе соревнования);</w:t>
      </w:r>
    </w:p>
    <w:p w:rsidR="00801CEC" w:rsidRPr="005C5AEC" w:rsidRDefault="00801CEC" w:rsidP="00801CEC">
      <w:pPr>
        <w:pStyle w:val="Iniiaiieoaeno"/>
        <w:widowControl/>
        <w:numPr>
          <w:ilvl w:val="0"/>
          <w:numId w:val="12"/>
        </w:numPr>
        <w:tabs>
          <w:tab w:val="clear" w:pos="717"/>
          <w:tab w:val="num" w:pos="142"/>
          <w:tab w:val="right" w:leader="dot" w:pos="10260"/>
        </w:tabs>
        <w:autoSpaceDE/>
        <w:autoSpaceDN/>
        <w:adjustRightInd/>
        <w:ind w:left="142" w:hanging="142"/>
        <w:jc w:val="both"/>
        <w:rPr>
          <w:rFonts w:ascii="Times New Roman" w:hAnsi="Times New Roman" w:cs="Times New Roman"/>
          <w:sz w:val="20"/>
          <w:szCs w:val="20"/>
        </w:rPr>
      </w:pPr>
      <w:r w:rsidRPr="005C5AEC">
        <w:rPr>
          <w:rFonts w:ascii="Times New Roman" w:hAnsi="Times New Roman" w:cs="Times New Roman"/>
          <w:sz w:val="20"/>
          <w:szCs w:val="20"/>
        </w:rPr>
        <w:t xml:space="preserve">    лицензия Заявителя, если она не включена в лицензию водителя</w:t>
      </w:r>
    </w:p>
    <w:p w:rsidR="00491087" w:rsidRPr="005C5AEC" w:rsidRDefault="00491087" w:rsidP="00EF1239">
      <w:pPr>
        <w:pStyle w:val="ab"/>
        <w:numPr>
          <w:ilvl w:val="0"/>
          <w:numId w:val="12"/>
        </w:numPr>
        <w:tabs>
          <w:tab w:val="num" w:pos="0"/>
        </w:tabs>
        <w:ind w:left="0" w:firstLine="0"/>
        <w:rPr>
          <w:rFonts w:ascii="Times New Roman" w:hAnsi="Times New Roman"/>
          <w:szCs w:val="20"/>
          <w:lang w:eastAsia="ru-RU"/>
        </w:rPr>
      </w:pPr>
      <w:r w:rsidRPr="005C5AEC">
        <w:rPr>
          <w:rFonts w:ascii="Times New Roman" w:hAnsi="Times New Roman"/>
          <w:szCs w:val="20"/>
          <w:lang w:eastAsia="ru-RU"/>
        </w:rPr>
        <w:t>свидетельство о регистрации транспортного средства;</w:t>
      </w:r>
    </w:p>
    <w:p w:rsidR="00491087" w:rsidRPr="005C5AEC" w:rsidRDefault="00491087" w:rsidP="00EF1239">
      <w:pPr>
        <w:pStyle w:val="ab"/>
        <w:numPr>
          <w:ilvl w:val="0"/>
          <w:numId w:val="12"/>
        </w:numPr>
        <w:tabs>
          <w:tab w:val="num" w:pos="0"/>
        </w:tabs>
        <w:ind w:left="0" w:firstLine="0"/>
        <w:rPr>
          <w:rFonts w:ascii="Times New Roman" w:hAnsi="Times New Roman"/>
          <w:szCs w:val="20"/>
          <w:lang w:eastAsia="ru-RU"/>
        </w:rPr>
      </w:pPr>
      <w:r w:rsidRPr="005C5AEC">
        <w:rPr>
          <w:rFonts w:ascii="Times New Roman" w:hAnsi="Times New Roman"/>
          <w:szCs w:val="20"/>
          <w:lang w:eastAsia="ru-RU"/>
        </w:rPr>
        <w:t>действующий полис обязательного страхования гражданской ответственности на заявляемый автомобиль (ОСАГО);</w:t>
      </w:r>
    </w:p>
    <w:p w:rsidR="00491087" w:rsidRPr="005C5AEC" w:rsidRDefault="00491087" w:rsidP="00EF1239">
      <w:pPr>
        <w:pStyle w:val="ab"/>
        <w:numPr>
          <w:ilvl w:val="0"/>
          <w:numId w:val="12"/>
        </w:numPr>
        <w:tabs>
          <w:tab w:val="num" w:pos="0"/>
        </w:tabs>
        <w:ind w:left="0" w:firstLine="0"/>
        <w:rPr>
          <w:rFonts w:ascii="Times New Roman" w:hAnsi="Times New Roman"/>
          <w:i/>
          <w:szCs w:val="20"/>
          <w:lang w:eastAsia="ru-RU"/>
        </w:rPr>
      </w:pPr>
      <w:r w:rsidRPr="005C5AEC">
        <w:rPr>
          <w:rFonts w:ascii="Times New Roman" w:hAnsi="Times New Roman"/>
          <w:b/>
          <w:i/>
          <w:szCs w:val="20"/>
          <w:lang w:eastAsia="ru-RU"/>
        </w:rPr>
        <w:t>документы, подтверждающие уплату заявочных взносов</w:t>
      </w:r>
      <w:r w:rsidRPr="005C5AEC">
        <w:rPr>
          <w:rFonts w:ascii="Times New Roman" w:hAnsi="Times New Roman"/>
          <w:i/>
          <w:szCs w:val="20"/>
          <w:lang w:eastAsia="ru-RU"/>
        </w:rPr>
        <w:t>.</w:t>
      </w:r>
    </w:p>
    <w:p w:rsidR="00491087" w:rsidRPr="005C5AEC" w:rsidRDefault="00491087" w:rsidP="00EF1239">
      <w:pPr>
        <w:pStyle w:val="2"/>
        <w:tabs>
          <w:tab w:val="num" w:pos="0"/>
        </w:tabs>
        <w:ind w:left="0" w:firstLine="0"/>
        <w:rPr>
          <w:rFonts w:ascii="Times New Roman" w:hAnsi="Times New Roman"/>
          <w:szCs w:val="20"/>
        </w:rPr>
      </w:pPr>
      <w:bookmarkStart w:id="74" w:name="_Toc88138720"/>
      <w:bookmarkStart w:id="75" w:name="_Toc187498504"/>
      <w:r w:rsidRPr="005C5AEC">
        <w:rPr>
          <w:rFonts w:ascii="Times New Roman" w:hAnsi="Times New Roman"/>
          <w:szCs w:val="20"/>
        </w:rPr>
        <w:lastRenderedPageBreak/>
        <w:t>Место проведения и расписание технических инспекций</w:t>
      </w:r>
      <w:bookmarkEnd w:id="74"/>
      <w:bookmarkEnd w:id="75"/>
    </w:p>
    <w:p w:rsidR="00491087" w:rsidRPr="005C5AEC" w:rsidRDefault="00135F92" w:rsidP="00EF1239">
      <w:pPr>
        <w:pStyle w:val="ab"/>
        <w:tabs>
          <w:tab w:val="num" w:pos="0"/>
          <w:tab w:val="right" w:leader="dot" w:pos="9630"/>
        </w:tabs>
        <w:ind w:left="0"/>
        <w:rPr>
          <w:rFonts w:ascii="Times New Roman" w:hAnsi="Times New Roman"/>
          <w:szCs w:val="20"/>
        </w:rPr>
      </w:pPr>
      <w:r w:rsidRPr="005C5AEC">
        <w:rPr>
          <w:rFonts w:ascii="Times New Roman" w:hAnsi="Times New Roman"/>
          <w:szCs w:val="20"/>
        </w:rPr>
        <w:t>Предста</w:t>
      </w:r>
      <w:r w:rsidR="00213B13" w:rsidRPr="005C5AEC">
        <w:rPr>
          <w:rFonts w:ascii="Times New Roman" w:hAnsi="Times New Roman"/>
          <w:szCs w:val="20"/>
        </w:rPr>
        <w:t>ртовые технические инспекции носят общий характер</w:t>
      </w:r>
      <w:r w:rsidRPr="005C5AEC">
        <w:rPr>
          <w:rFonts w:ascii="Times New Roman" w:hAnsi="Times New Roman"/>
          <w:szCs w:val="20"/>
        </w:rPr>
        <w:t>.</w:t>
      </w:r>
      <w:r w:rsidR="00213B13" w:rsidRPr="005C5AEC">
        <w:rPr>
          <w:rFonts w:ascii="Times New Roman" w:hAnsi="Times New Roman"/>
          <w:szCs w:val="20"/>
        </w:rPr>
        <w:t xml:space="preserve"> На ТИ проверяется наличие стартовых номеров и рекламных стикеров. </w:t>
      </w:r>
      <w:r w:rsidRPr="005C5AEC">
        <w:rPr>
          <w:rFonts w:ascii="Times New Roman" w:hAnsi="Times New Roman"/>
          <w:szCs w:val="20"/>
        </w:rPr>
        <w:t xml:space="preserve"> Технический комиссар имеет право произвести внезапную инспекцию в любой момент ралли</w:t>
      </w:r>
      <w:r w:rsidR="00862DF8" w:rsidRPr="005C5AEC">
        <w:rPr>
          <w:rFonts w:ascii="Times New Roman" w:hAnsi="Times New Roman"/>
          <w:szCs w:val="20"/>
        </w:rPr>
        <w:t xml:space="preserve"> на судейских пунктах</w:t>
      </w:r>
      <w:r w:rsidR="00491087" w:rsidRPr="005C5AEC">
        <w:rPr>
          <w:rFonts w:ascii="Times New Roman" w:hAnsi="Times New Roman"/>
          <w:szCs w:val="20"/>
        </w:rPr>
        <w:t>.</w:t>
      </w:r>
      <w:r w:rsidR="00480973" w:rsidRPr="005C5AEC">
        <w:rPr>
          <w:rFonts w:ascii="Times New Roman" w:hAnsi="Times New Roman"/>
          <w:szCs w:val="20"/>
        </w:rPr>
        <w:t xml:space="preserve"> На судейском пункте, где проводится такая инспекция, устанавливается щит ТИ.</w:t>
      </w:r>
    </w:p>
    <w:p w:rsidR="00491087" w:rsidRPr="005C5AEC" w:rsidRDefault="00491087" w:rsidP="00EF1239">
      <w:pPr>
        <w:pStyle w:val="1"/>
        <w:tabs>
          <w:tab w:val="clear" w:pos="360"/>
          <w:tab w:val="num" w:pos="0"/>
        </w:tabs>
        <w:ind w:left="0" w:firstLine="0"/>
        <w:rPr>
          <w:rFonts w:ascii="Times New Roman" w:hAnsi="Times New Roman"/>
          <w:szCs w:val="20"/>
        </w:rPr>
      </w:pPr>
      <w:bookmarkStart w:id="76" w:name="_Toc88138723"/>
      <w:bookmarkStart w:id="77" w:name="_Toc187498507"/>
      <w:r w:rsidRPr="005C5AEC">
        <w:rPr>
          <w:rFonts w:ascii="Times New Roman" w:hAnsi="Times New Roman"/>
          <w:szCs w:val="20"/>
        </w:rPr>
        <w:t>ПРОВЕДЕНИЕ РАЛЛИ</w:t>
      </w:r>
      <w:bookmarkEnd w:id="76"/>
      <w:bookmarkEnd w:id="77"/>
    </w:p>
    <w:p w:rsidR="00491087" w:rsidRPr="005C5AEC" w:rsidRDefault="00491087" w:rsidP="00EF1239">
      <w:pPr>
        <w:pStyle w:val="2"/>
        <w:numPr>
          <w:ilvl w:val="0"/>
          <w:numId w:val="0"/>
        </w:numPr>
        <w:tabs>
          <w:tab w:val="num" w:pos="0"/>
        </w:tabs>
        <w:rPr>
          <w:rFonts w:ascii="Times New Roman" w:hAnsi="Times New Roman"/>
          <w:b w:val="0"/>
          <w:bCs w:val="0"/>
          <w:szCs w:val="20"/>
        </w:rPr>
      </w:pPr>
      <w:bookmarkStart w:id="78" w:name="_Toc88138724"/>
      <w:bookmarkStart w:id="79" w:name="_Toc187498508"/>
      <w:r w:rsidRPr="005C5AEC">
        <w:rPr>
          <w:rFonts w:ascii="Times New Roman" w:hAnsi="Times New Roman"/>
          <w:szCs w:val="20"/>
        </w:rPr>
        <w:t>Применяемый тип расписания:</w:t>
      </w:r>
      <w:bookmarkEnd w:id="78"/>
      <w:r w:rsidRPr="005C5AEC">
        <w:rPr>
          <w:rFonts w:ascii="Times New Roman" w:hAnsi="Times New Roman"/>
          <w:szCs w:val="20"/>
        </w:rPr>
        <w:t xml:space="preserve"> </w:t>
      </w:r>
      <w:r w:rsidRPr="005C5AEC">
        <w:rPr>
          <w:rFonts w:ascii="Times New Roman" w:hAnsi="Times New Roman"/>
          <w:b w:val="0"/>
          <w:bCs w:val="0"/>
          <w:szCs w:val="20"/>
        </w:rPr>
        <w:t>Изменяемое расписание</w:t>
      </w:r>
      <w:bookmarkEnd w:id="79"/>
    </w:p>
    <w:p w:rsidR="00491087" w:rsidRPr="005C5AEC" w:rsidRDefault="00491087" w:rsidP="00EF1239">
      <w:pPr>
        <w:pStyle w:val="2"/>
        <w:tabs>
          <w:tab w:val="num" w:pos="0"/>
        </w:tabs>
        <w:ind w:left="0" w:firstLine="0"/>
        <w:rPr>
          <w:rFonts w:ascii="Times New Roman" w:hAnsi="Times New Roman"/>
          <w:szCs w:val="20"/>
        </w:rPr>
      </w:pPr>
      <w:bookmarkStart w:id="80" w:name="_Toc88138725"/>
      <w:bookmarkStart w:id="81" w:name="_Toc187498509"/>
      <w:r w:rsidRPr="005C5AEC">
        <w:rPr>
          <w:rFonts w:ascii="Times New Roman" w:hAnsi="Times New Roman"/>
          <w:szCs w:val="20"/>
        </w:rPr>
        <w:t>Официальное время в течение всего ралли</w:t>
      </w:r>
      <w:bookmarkEnd w:id="80"/>
      <w:r w:rsidRPr="005C5AEC">
        <w:rPr>
          <w:rFonts w:ascii="Times New Roman" w:hAnsi="Times New Roman"/>
          <w:szCs w:val="20"/>
        </w:rPr>
        <w:t xml:space="preserve"> </w:t>
      </w:r>
      <w:bookmarkEnd w:id="81"/>
    </w:p>
    <w:p w:rsidR="00491087" w:rsidRPr="005C5AEC" w:rsidRDefault="00491087" w:rsidP="00EF1239">
      <w:pPr>
        <w:pStyle w:val="ab"/>
        <w:tabs>
          <w:tab w:val="num" w:pos="0"/>
          <w:tab w:val="right" w:leader="dot" w:pos="9630"/>
        </w:tabs>
        <w:ind w:left="0"/>
        <w:rPr>
          <w:rFonts w:ascii="Times New Roman" w:hAnsi="Times New Roman"/>
          <w:szCs w:val="20"/>
        </w:rPr>
      </w:pPr>
      <w:r w:rsidRPr="005C5AEC">
        <w:rPr>
          <w:rFonts w:ascii="Times New Roman" w:hAnsi="Times New Roman"/>
          <w:szCs w:val="20"/>
        </w:rPr>
        <w:t xml:space="preserve">На </w:t>
      </w:r>
      <w:r w:rsidR="005869B7" w:rsidRPr="005C5AEC">
        <w:rPr>
          <w:rFonts w:ascii="Times New Roman" w:hAnsi="Times New Roman"/>
          <w:szCs w:val="20"/>
        </w:rPr>
        <w:t xml:space="preserve">всём </w:t>
      </w:r>
      <w:r w:rsidRPr="005C5AEC">
        <w:rPr>
          <w:rFonts w:ascii="Times New Roman" w:hAnsi="Times New Roman"/>
          <w:szCs w:val="20"/>
        </w:rPr>
        <w:t>протяжении ралли официальными считаются только часы судейских пунктов, которые сверяются при открытии и закрытии данного пункта.</w:t>
      </w:r>
      <w:r w:rsidR="000973E3" w:rsidRPr="005C5AEC">
        <w:rPr>
          <w:rFonts w:ascii="Times New Roman" w:hAnsi="Times New Roman"/>
          <w:szCs w:val="20"/>
        </w:rPr>
        <w:t xml:space="preserve"> Время соревнования  - московское (</w:t>
      </w:r>
      <w:r w:rsidR="000973E3" w:rsidRPr="005C5AEC">
        <w:rPr>
          <w:rFonts w:ascii="Times New Roman" w:hAnsi="Times New Roman"/>
        </w:rPr>
        <w:t>GMT + 3)</w:t>
      </w:r>
    </w:p>
    <w:p w:rsidR="00491087" w:rsidRPr="005C5AEC" w:rsidRDefault="00491087" w:rsidP="00EF1239">
      <w:pPr>
        <w:pStyle w:val="2"/>
        <w:tabs>
          <w:tab w:val="num" w:pos="0"/>
        </w:tabs>
        <w:ind w:left="0" w:firstLine="0"/>
        <w:rPr>
          <w:rFonts w:ascii="Times New Roman" w:hAnsi="Times New Roman"/>
          <w:szCs w:val="20"/>
        </w:rPr>
      </w:pPr>
      <w:r w:rsidRPr="005C5AEC">
        <w:rPr>
          <w:rFonts w:ascii="Times New Roman" w:hAnsi="Times New Roman"/>
          <w:szCs w:val="20"/>
        </w:rPr>
        <w:tab/>
      </w:r>
      <w:bookmarkStart w:id="82" w:name="_Toc187498510"/>
      <w:bookmarkStart w:id="83" w:name="_Toc88138726"/>
      <w:r w:rsidRPr="005C5AEC">
        <w:rPr>
          <w:rFonts w:ascii="Times New Roman" w:hAnsi="Times New Roman"/>
          <w:szCs w:val="20"/>
        </w:rPr>
        <w:t>Порядок старта</w:t>
      </w:r>
      <w:bookmarkEnd w:id="82"/>
      <w:r w:rsidRPr="005C5AEC">
        <w:rPr>
          <w:rFonts w:ascii="Times New Roman" w:hAnsi="Times New Roman"/>
          <w:szCs w:val="20"/>
        </w:rPr>
        <w:t xml:space="preserve"> </w:t>
      </w:r>
    </w:p>
    <w:p w:rsidR="0040699C" w:rsidRPr="005C5AEC" w:rsidRDefault="00491087" w:rsidP="00EF1239">
      <w:pPr>
        <w:pStyle w:val="ab"/>
        <w:tabs>
          <w:tab w:val="num" w:pos="0"/>
        </w:tabs>
        <w:ind w:left="0"/>
        <w:rPr>
          <w:rFonts w:ascii="Times New Roman" w:hAnsi="Times New Roman"/>
          <w:szCs w:val="20"/>
          <w:lang w:eastAsia="ru-RU"/>
        </w:rPr>
      </w:pPr>
      <w:r w:rsidRPr="005C5AEC">
        <w:rPr>
          <w:rFonts w:ascii="Times New Roman" w:hAnsi="Times New Roman"/>
          <w:szCs w:val="20"/>
          <w:lang w:eastAsia="ru-RU"/>
        </w:rPr>
        <w:t>В порядке, определяемом стартовой ведомостью.</w:t>
      </w:r>
    </w:p>
    <w:p w:rsidR="00491087" w:rsidRPr="005C5AEC" w:rsidRDefault="00491087" w:rsidP="00EF1239">
      <w:pPr>
        <w:pStyle w:val="2"/>
        <w:tabs>
          <w:tab w:val="num" w:pos="0"/>
        </w:tabs>
        <w:ind w:left="0" w:firstLine="0"/>
        <w:rPr>
          <w:rFonts w:ascii="Times New Roman" w:hAnsi="Times New Roman"/>
          <w:i/>
          <w:iCs/>
          <w:szCs w:val="20"/>
        </w:rPr>
      </w:pPr>
      <w:bookmarkStart w:id="84" w:name="_Toc187498511"/>
      <w:r w:rsidRPr="005C5AEC">
        <w:rPr>
          <w:rFonts w:ascii="Times New Roman" w:hAnsi="Times New Roman"/>
          <w:szCs w:val="20"/>
        </w:rPr>
        <w:t>Межстартовый интервал</w:t>
      </w:r>
      <w:bookmarkStart w:id="85" w:name="_Toc187498512"/>
      <w:bookmarkEnd w:id="83"/>
      <w:bookmarkEnd w:id="84"/>
      <w:r w:rsidR="00B736AF" w:rsidRPr="005C5AEC">
        <w:rPr>
          <w:rFonts w:ascii="Times New Roman" w:hAnsi="Times New Roman"/>
          <w:szCs w:val="20"/>
        </w:rPr>
        <w:t xml:space="preserve"> и движение по трассе ралли</w:t>
      </w:r>
    </w:p>
    <w:p w:rsidR="00491087" w:rsidRPr="005C5AEC" w:rsidRDefault="00B736AF" w:rsidP="00EF1239">
      <w:pPr>
        <w:pStyle w:val="2"/>
        <w:numPr>
          <w:ilvl w:val="0"/>
          <w:numId w:val="0"/>
        </w:numPr>
        <w:tabs>
          <w:tab w:val="num" w:pos="0"/>
        </w:tabs>
        <w:rPr>
          <w:rFonts w:ascii="Times New Roman" w:hAnsi="Times New Roman"/>
          <w:b w:val="0"/>
          <w:bCs w:val="0"/>
          <w:szCs w:val="20"/>
        </w:rPr>
      </w:pPr>
      <w:r w:rsidRPr="005C5AEC">
        <w:rPr>
          <w:rFonts w:ascii="Times New Roman" w:hAnsi="Times New Roman"/>
          <w:b w:val="0"/>
          <w:bCs w:val="0"/>
          <w:szCs w:val="20"/>
        </w:rPr>
        <w:t xml:space="preserve">7.3.1. </w:t>
      </w:r>
      <w:r w:rsidR="00491087" w:rsidRPr="005C5AEC">
        <w:rPr>
          <w:rFonts w:ascii="Times New Roman" w:hAnsi="Times New Roman"/>
          <w:b w:val="0"/>
          <w:bCs w:val="0"/>
          <w:szCs w:val="20"/>
        </w:rPr>
        <w:t xml:space="preserve">Межстартовый интервал во </w:t>
      </w:r>
      <w:r w:rsidR="005869B7" w:rsidRPr="005C5AEC">
        <w:rPr>
          <w:rFonts w:ascii="Times New Roman" w:hAnsi="Times New Roman"/>
          <w:b w:val="0"/>
          <w:bCs w:val="0"/>
          <w:szCs w:val="20"/>
        </w:rPr>
        <w:t xml:space="preserve">всём </w:t>
      </w:r>
      <w:r w:rsidR="00491087" w:rsidRPr="005C5AEC">
        <w:rPr>
          <w:rFonts w:ascii="Times New Roman" w:hAnsi="Times New Roman"/>
          <w:b w:val="0"/>
          <w:bCs w:val="0"/>
          <w:szCs w:val="20"/>
        </w:rPr>
        <w:t>ралли устанавливается в 1 минуту</w:t>
      </w:r>
      <w:bookmarkEnd w:id="85"/>
      <w:r w:rsidR="000212C7" w:rsidRPr="005C5AEC">
        <w:rPr>
          <w:rFonts w:ascii="Times New Roman" w:hAnsi="Times New Roman"/>
          <w:b w:val="0"/>
          <w:bCs w:val="0"/>
          <w:szCs w:val="20"/>
        </w:rPr>
        <w:t>.</w:t>
      </w:r>
    </w:p>
    <w:p w:rsidR="00B736AF" w:rsidRPr="005C5AEC" w:rsidRDefault="00B736AF" w:rsidP="00EF1239">
      <w:pPr>
        <w:tabs>
          <w:tab w:val="num" w:pos="0"/>
        </w:tabs>
        <w:jc w:val="both"/>
        <w:rPr>
          <w:sz w:val="20"/>
          <w:szCs w:val="20"/>
        </w:rPr>
      </w:pPr>
      <w:r w:rsidRPr="005C5AEC">
        <w:rPr>
          <w:sz w:val="20"/>
          <w:szCs w:val="20"/>
          <w:lang w:eastAsia="en-US"/>
        </w:rPr>
        <w:t xml:space="preserve">7.3.2. </w:t>
      </w:r>
      <w:bookmarkStart w:id="86" w:name="_Toc150611608"/>
      <w:bookmarkStart w:id="87" w:name="_Toc150612028"/>
      <w:r w:rsidRPr="005C5AEC">
        <w:rPr>
          <w:sz w:val="20"/>
          <w:szCs w:val="20"/>
        </w:rPr>
        <w:t>Экипаж должен точно следовать по трассе ралли в соответствии с маршрутом, предписываемым дорожной книгой (или при официальном изменении маршрута - соответствующими бюллетенями).</w:t>
      </w:r>
      <w:bookmarkEnd w:id="86"/>
      <w:bookmarkEnd w:id="87"/>
      <w:r w:rsidRPr="005C5AEC">
        <w:rPr>
          <w:sz w:val="20"/>
          <w:szCs w:val="20"/>
        </w:rPr>
        <w:t xml:space="preserve">  Отклонением от трассы ралли считается появление автомобиля, участвующего в ралли, на примыкающих и пересекаемых дорогах (улицах); прилегающих к дороге территориях; во дворах и на площадях; стояночных площадках и тротуарах, а также въезд в зоны контроля судейских пунктов со стороны, противоположной той, которая предписана маршрутными документами. В случае зафиксированного </w:t>
      </w:r>
      <w:r w:rsidRPr="005C5AEC">
        <w:rPr>
          <w:b/>
          <w:sz w:val="20"/>
          <w:szCs w:val="20"/>
        </w:rPr>
        <w:t>судейским пунктом</w:t>
      </w:r>
      <w:r w:rsidRPr="005C5AEC">
        <w:rPr>
          <w:sz w:val="20"/>
          <w:szCs w:val="20"/>
        </w:rPr>
        <w:t xml:space="preserve"> отклонения от трассы, экипаж должен пенализироваться согласно условиям начисления пенализации, описанным в </w:t>
      </w:r>
      <w:r w:rsidR="00A366AF" w:rsidRPr="005C5AEC">
        <w:rPr>
          <w:sz w:val="20"/>
          <w:szCs w:val="20"/>
        </w:rPr>
        <w:t>Таблице пенализации</w:t>
      </w:r>
      <w:r w:rsidRPr="005C5AEC">
        <w:rPr>
          <w:sz w:val="20"/>
          <w:szCs w:val="20"/>
        </w:rPr>
        <w:t>.</w:t>
      </w:r>
    </w:p>
    <w:p w:rsidR="00B736AF" w:rsidRPr="005C5AEC" w:rsidRDefault="00B736AF" w:rsidP="00EF1239">
      <w:pPr>
        <w:tabs>
          <w:tab w:val="num" w:pos="0"/>
        </w:tabs>
        <w:jc w:val="both"/>
        <w:rPr>
          <w:sz w:val="20"/>
          <w:szCs w:val="20"/>
        </w:rPr>
      </w:pPr>
      <w:r w:rsidRPr="005C5AEC">
        <w:rPr>
          <w:sz w:val="20"/>
          <w:szCs w:val="20"/>
        </w:rPr>
        <w:t>7.3.3. По всей трассе ралли Экипажи обязаны соблюдать Правила дорожного движения (ПДД), дейст</w:t>
      </w:r>
      <w:r w:rsidR="00A9541F" w:rsidRPr="005C5AEC">
        <w:rPr>
          <w:sz w:val="20"/>
          <w:szCs w:val="20"/>
        </w:rPr>
        <w:t>вующие в Российской Федерации.</w:t>
      </w:r>
      <w:r w:rsidRPr="005C5AEC">
        <w:rPr>
          <w:sz w:val="20"/>
          <w:szCs w:val="20"/>
        </w:rPr>
        <w:t xml:space="preserve"> </w:t>
      </w:r>
      <w:r w:rsidR="00A9541F" w:rsidRPr="005C5AEC">
        <w:rPr>
          <w:sz w:val="20"/>
          <w:szCs w:val="20"/>
        </w:rPr>
        <w:t xml:space="preserve">Автомобили участников должны </w:t>
      </w:r>
      <w:r w:rsidRPr="005C5AEC">
        <w:rPr>
          <w:sz w:val="20"/>
          <w:szCs w:val="20"/>
        </w:rPr>
        <w:t>двигаться как минимум с включ</w:t>
      </w:r>
      <w:r w:rsidR="005869B7" w:rsidRPr="005C5AEC">
        <w:rPr>
          <w:sz w:val="20"/>
          <w:szCs w:val="20"/>
        </w:rPr>
        <w:t>ё</w:t>
      </w:r>
      <w:r w:rsidRPr="005C5AEC">
        <w:rPr>
          <w:sz w:val="20"/>
          <w:szCs w:val="20"/>
        </w:rPr>
        <w:t xml:space="preserve">нным ближним светом фар, </w:t>
      </w:r>
      <w:r w:rsidR="00A9541F" w:rsidRPr="005C5AEC">
        <w:rPr>
          <w:sz w:val="20"/>
          <w:szCs w:val="20"/>
        </w:rPr>
        <w:t>а все члены экипажа должны</w:t>
      </w:r>
      <w:r w:rsidRPr="005C5AEC">
        <w:rPr>
          <w:sz w:val="20"/>
          <w:szCs w:val="20"/>
        </w:rPr>
        <w:t xml:space="preserve"> быть пристегнуты ремнями безопасности. Нарушение данного пункта </w:t>
      </w:r>
      <w:r w:rsidR="005869B7" w:rsidRPr="005C5AEC">
        <w:rPr>
          <w:sz w:val="20"/>
          <w:szCs w:val="20"/>
        </w:rPr>
        <w:t>п</w:t>
      </w:r>
      <w:r w:rsidRPr="005C5AEC">
        <w:rPr>
          <w:sz w:val="20"/>
          <w:szCs w:val="20"/>
        </w:rPr>
        <w:t>енализируется.</w:t>
      </w:r>
    </w:p>
    <w:p w:rsidR="00FD4D70" w:rsidRPr="005C5AEC" w:rsidRDefault="00FD4D70" w:rsidP="00EF1239">
      <w:pPr>
        <w:tabs>
          <w:tab w:val="num" w:pos="0"/>
        </w:tabs>
        <w:jc w:val="both"/>
        <w:rPr>
          <w:sz w:val="20"/>
          <w:szCs w:val="20"/>
        </w:rPr>
      </w:pPr>
      <w:r w:rsidRPr="005C5AEC">
        <w:rPr>
          <w:sz w:val="20"/>
          <w:szCs w:val="20"/>
        </w:rPr>
        <w:t>В дорожной книге могут присутствовать позиции без указания километража (общего и /или интервала), так называемые «слепые позиции». В этом случае такой позицией является первая же позиция, аналогичная изображенной в Дорожной книге, присутствующая на местности после предыдущей позиции.</w:t>
      </w:r>
    </w:p>
    <w:p w:rsidR="0040699C" w:rsidRPr="005C5AEC" w:rsidRDefault="00B736AF" w:rsidP="00EF1239">
      <w:pPr>
        <w:pStyle w:val="3"/>
        <w:tabs>
          <w:tab w:val="num" w:pos="0"/>
          <w:tab w:val="left" w:pos="540"/>
        </w:tabs>
        <w:rPr>
          <w:rFonts w:ascii="Times New Roman" w:hAnsi="Times New Roman"/>
          <w:sz w:val="20"/>
          <w:szCs w:val="20"/>
        </w:rPr>
      </w:pPr>
      <w:r w:rsidRPr="005C5AEC">
        <w:rPr>
          <w:rFonts w:ascii="Times New Roman" w:hAnsi="Times New Roman"/>
          <w:sz w:val="20"/>
          <w:szCs w:val="20"/>
        </w:rPr>
        <w:t xml:space="preserve">7.3.4. В случае если помимо указанных в Дорожной Книге на трассе дополнительного соревнования находятся временные дорожные знаки, изменяющие скоростной режим движения, то такие знаки обязательны к соблюдению, но не должны учитываться при </w:t>
      </w:r>
      <w:r w:rsidR="005869B7" w:rsidRPr="005C5AEC">
        <w:rPr>
          <w:rFonts w:ascii="Times New Roman" w:hAnsi="Times New Roman"/>
          <w:sz w:val="20"/>
          <w:szCs w:val="20"/>
        </w:rPr>
        <w:t xml:space="preserve">расчёте </w:t>
      </w:r>
      <w:r w:rsidRPr="005C5AEC">
        <w:rPr>
          <w:rFonts w:ascii="Times New Roman" w:hAnsi="Times New Roman"/>
          <w:sz w:val="20"/>
          <w:szCs w:val="20"/>
        </w:rPr>
        <w:t xml:space="preserve">режима движения на дополнительном соревновании. В случае если в Дорожной Книге отсутствует какая-либо позиция из встречающихся на трассе ралли, экипаж обязан продолжить движение по главной дороге, направление которой определяется знаками 1.11.1–1.11.2, 1.34.1-1.34.2, 2.3.1-2.3.7 или табличкой 8.13, </w:t>
      </w:r>
      <w:r w:rsidR="005869B7" w:rsidRPr="005C5AEC">
        <w:rPr>
          <w:rFonts w:ascii="Times New Roman" w:hAnsi="Times New Roman"/>
          <w:sz w:val="20"/>
          <w:szCs w:val="20"/>
        </w:rPr>
        <w:t xml:space="preserve">обращёнными </w:t>
      </w:r>
      <w:r w:rsidRPr="005C5AEC">
        <w:rPr>
          <w:rFonts w:ascii="Times New Roman" w:hAnsi="Times New Roman"/>
          <w:sz w:val="20"/>
          <w:szCs w:val="20"/>
        </w:rPr>
        <w:t xml:space="preserve">лицевой стороной к экипажам при движении по </w:t>
      </w:r>
      <w:r w:rsidR="003D1A9E" w:rsidRPr="005C5AEC">
        <w:rPr>
          <w:rFonts w:ascii="Times New Roman" w:hAnsi="Times New Roman"/>
          <w:sz w:val="20"/>
          <w:szCs w:val="20"/>
        </w:rPr>
        <w:t>зачёт</w:t>
      </w:r>
      <w:r w:rsidR="005869B7" w:rsidRPr="005C5AEC">
        <w:rPr>
          <w:rFonts w:ascii="Times New Roman" w:hAnsi="Times New Roman"/>
          <w:sz w:val="20"/>
          <w:szCs w:val="20"/>
        </w:rPr>
        <w:t xml:space="preserve">ной </w:t>
      </w:r>
      <w:r w:rsidRPr="005C5AEC">
        <w:rPr>
          <w:rFonts w:ascii="Times New Roman" w:hAnsi="Times New Roman"/>
          <w:sz w:val="20"/>
          <w:szCs w:val="20"/>
        </w:rPr>
        <w:t>трассе ралли, а в случае пересечения дорог с одинаковым покрытием в общем направлении прямо или в единственном разрешенном ПДД направлении; в случае, если экипаж двигался по дороге с асфальтовым покрытием, а позиция представляет собой перекрёсток с дорогой с  булыжным, гравийным, грунтовым покрытием или дорогой, уложенной плитами – по той же дороге, по которой он дви</w:t>
      </w:r>
      <w:r w:rsidR="00480973" w:rsidRPr="005C5AEC">
        <w:rPr>
          <w:rFonts w:ascii="Times New Roman" w:hAnsi="Times New Roman"/>
          <w:sz w:val="20"/>
          <w:szCs w:val="20"/>
        </w:rPr>
        <w:t>гался (с асфальтовым покрытием)</w:t>
      </w:r>
      <w:r w:rsidR="005869B7" w:rsidRPr="005C5AEC">
        <w:rPr>
          <w:rFonts w:ascii="Times New Roman" w:hAnsi="Times New Roman"/>
          <w:sz w:val="20"/>
          <w:szCs w:val="20"/>
        </w:rPr>
        <w:t>.</w:t>
      </w:r>
      <w:r w:rsidR="00480973" w:rsidRPr="005C5AEC">
        <w:rPr>
          <w:rFonts w:ascii="Times New Roman" w:hAnsi="Times New Roman"/>
          <w:sz w:val="20"/>
          <w:szCs w:val="20"/>
        </w:rPr>
        <w:t xml:space="preserve"> </w:t>
      </w:r>
      <w:bookmarkStart w:id="88" w:name="_Ref150616696"/>
    </w:p>
    <w:p w:rsidR="00B736AF" w:rsidRPr="005C5AEC" w:rsidRDefault="00480973" w:rsidP="00EF1239">
      <w:pPr>
        <w:pStyle w:val="3"/>
        <w:tabs>
          <w:tab w:val="num" w:pos="0"/>
          <w:tab w:val="left" w:pos="540"/>
        </w:tabs>
        <w:rPr>
          <w:rFonts w:ascii="Times New Roman" w:hAnsi="Times New Roman"/>
          <w:sz w:val="20"/>
          <w:szCs w:val="20"/>
        </w:rPr>
      </w:pPr>
      <w:r w:rsidRPr="005C5AEC">
        <w:rPr>
          <w:rFonts w:ascii="Times New Roman" w:hAnsi="Times New Roman"/>
          <w:sz w:val="20"/>
          <w:szCs w:val="20"/>
        </w:rPr>
        <w:t>Движение в дорожном режиме – движение по трассе ралли</w:t>
      </w:r>
      <w:bookmarkEnd w:id="88"/>
      <w:r w:rsidRPr="005C5AEC">
        <w:rPr>
          <w:rFonts w:ascii="Times New Roman" w:hAnsi="Times New Roman"/>
          <w:sz w:val="20"/>
          <w:szCs w:val="20"/>
        </w:rPr>
        <w:t xml:space="preserve"> с обязательным соблюдением ПДД и средней скоростью, предписанной для данного дорожного сектора. </w:t>
      </w:r>
    </w:p>
    <w:p w:rsidR="00F66A53" w:rsidRPr="005C5AEC" w:rsidRDefault="00F66A53" w:rsidP="00F66A53">
      <w:pPr>
        <w:rPr>
          <w:sz w:val="20"/>
          <w:szCs w:val="20"/>
        </w:rPr>
      </w:pPr>
      <w:r w:rsidRPr="005C5AEC">
        <w:rPr>
          <w:lang w:eastAsia="en-US"/>
        </w:rPr>
        <w:t xml:space="preserve">7.3.5. </w:t>
      </w:r>
      <w:r w:rsidRPr="005C5AEC">
        <w:rPr>
          <w:sz w:val="20"/>
          <w:szCs w:val="20"/>
        </w:rPr>
        <w:t>При написании Дорожной книги в колонке "Информация" используется сокращение вида "</w:t>
      </w:r>
      <w:r w:rsidRPr="005C5AEC">
        <w:rPr>
          <w:sz w:val="20"/>
          <w:szCs w:val="20"/>
          <w:lang w:val="en-US"/>
        </w:rPr>
        <w:t>Et</w:t>
      </w:r>
      <w:r w:rsidRPr="005C5AEC">
        <w:rPr>
          <w:sz w:val="20"/>
          <w:szCs w:val="20"/>
        </w:rPr>
        <w:t xml:space="preserve"> </w:t>
      </w:r>
      <w:r w:rsidRPr="005C5AEC">
        <w:rPr>
          <w:sz w:val="20"/>
          <w:szCs w:val="20"/>
          <w:lang w:val="en-US"/>
        </w:rPr>
        <w:t>XXX</w:t>
      </w:r>
      <w:r w:rsidRPr="005C5AEC">
        <w:rPr>
          <w:sz w:val="20"/>
          <w:szCs w:val="20"/>
        </w:rPr>
        <w:t xml:space="preserve">  </w:t>
      </w:r>
      <w:r w:rsidRPr="005C5AEC">
        <w:rPr>
          <w:sz w:val="20"/>
          <w:szCs w:val="20"/>
          <w:lang w:val="en-US"/>
        </w:rPr>
        <w:t>YYY</w:t>
      </w:r>
      <w:r w:rsidRPr="005C5AEC">
        <w:rPr>
          <w:sz w:val="20"/>
          <w:szCs w:val="20"/>
        </w:rPr>
        <w:t xml:space="preserve">". Оно означает, что через ХХХ метров после позиции, в которой размещено это сообщение произойдет событие </w:t>
      </w:r>
      <w:r w:rsidRPr="005C5AEC">
        <w:rPr>
          <w:sz w:val="20"/>
          <w:szCs w:val="20"/>
          <w:lang w:val="en-US"/>
        </w:rPr>
        <w:t>YYY</w:t>
      </w:r>
      <w:r w:rsidRPr="005C5AEC">
        <w:rPr>
          <w:sz w:val="20"/>
          <w:szCs w:val="20"/>
        </w:rPr>
        <w:t xml:space="preserve"> (или необходимо выполнить действие </w:t>
      </w:r>
      <w:r w:rsidRPr="005C5AEC">
        <w:rPr>
          <w:sz w:val="20"/>
          <w:szCs w:val="20"/>
          <w:lang w:val="en-US"/>
        </w:rPr>
        <w:t>YYY</w:t>
      </w:r>
      <w:r w:rsidRPr="005C5AEC">
        <w:rPr>
          <w:sz w:val="20"/>
          <w:szCs w:val="20"/>
        </w:rPr>
        <w:t>).  Например "</w:t>
      </w:r>
      <w:r w:rsidRPr="005C5AEC">
        <w:rPr>
          <w:sz w:val="20"/>
          <w:szCs w:val="20"/>
          <w:lang w:val="en-US"/>
        </w:rPr>
        <w:t>et</w:t>
      </w:r>
      <w:r w:rsidRPr="005C5AEC">
        <w:rPr>
          <w:sz w:val="20"/>
          <w:szCs w:val="20"/>
        </w:rPr>
        <w:t xml:space="preserve"> 150 GV" означает, что через 150 метров после позиции переход на гравий.</w:t>
      </w:r>
    </w:p>
    <w:p w:rsidR="00037AA2" w:rsidRPr="005C5AEC" w:rsidRDefault="00037AA2" w:rsidP="00F66A53">
      <w:pPr>
        <w:rPr>
          <w:sz w:val="20"/>
          <w:szCs w:val="20"/>
          <w:lang w:eastAsia="en-US"/>
        </w:rPr>
      </w:pPr>
      <w:r w:rsidRPr="005C5AEC">
        <w:rPr>
          <w:sz w:val="20"/>
          <w:szCs w:val="20"/>
        </w:rPr>
        <w:t xml:space="preserve">7.3.6. </w:t>
      </w:r>
    </w:p>
    <w:p w:rsidR="00B736AF" w:rsidRPr="005C5AEC" w:rsidRDefault="00B736AF" w:rsidP="00EF1239">
      <w:pPr>
        <w:tabs>
          <w:tab w:val="num" w:pos="0"/>
        </w:tabs>
        <w:rPr>
          <w:sz w:val="20"/>
          <w:szCs w:val="20"/>
          <w:lang w:eastAsia="en-US"/>
        </w:rPr>
      </w:pPr>
    </w:p>
    <w:p w:rsidR="00491087" w:rsidRPr="005C5AEC" w:rsidRDefault="00491087" w:rsidP="00EF1239">
      <w:pPr>
        <w:pStyle w:val="2"/>
        <w:tabs>
          <w:tab w:val="num" w:pos="0"/>
        </w:tabs>
        <w:ind w:left="0" w:firstLine="0"/>
        <w:rPr>
          <w:rFonts w:ascii="Times New Roman" w:hAnsi="Times New Roman"/>
          <w:szCs w:val="20"/>
        </w:rPr>
      </w:pPr>
      <w:r w:rsidRPr="005C5AEC">
        <w:rPr>
          <w:rFonts w:ascii="Times New Roman" w:hAnsi="Times New Roman"/>
          <w:szCs w:val="20"/>
        </w:rPr>
        <w:t xml:space="preserve"> </w:t>
      </w:r>
      <w:bookmarkStart w:id="89" w:name="_Toc187498513"/>
      <w:r w:rsidRPr="005C5AEC">
        <w:rPr>
          <w:rFonts w:ascii="Times New Roman" w:hAnsi="Times New Roman"/>
          <w:szCs w:val="20"/>
        </w:rPr>
        <w:t>Обозначения судейских пунктов</w:t>
      </w:r>
      <w:bookmarkEnd w:id="89"/>
    </w:p>
    <w:p w:rsidR="00491087" w:rsidRPr="005C5AEC" w:rsidRDefault="00491087" w:rsidP="00EF1239">
      <w:pPr>
        <w:pStyle w:val="ab"/>
        <w:tabs>
          <w:tab w:val="num" w:pos="0"/>
          <w:tab w:val="right" w:leader="dot" w:pos="9630"/>
        </w:tabs>
        <w:ind w:left="0"/>
        <w:rPr>
          <w:rFonts w:ascii="Times New Roman" w:hAnsi="Times New Roman"/>
          <w:szCs w:val="20"/>
        </w:rPr>
      </w:pPr>
      <w:r w:rsidRPr="005C5AEC">
        <w:rPr>
          <w:rFonts w:ascii="Times New Roman" w:hAnsi="Times New Roman"/>
          <w:szCs w:val="20"/>
        </w:rPr>
        <w:t>Согласно Приложению</w:t>
      </w:r>
      <w:r w:rsidR="00452CC0" w:rsidRPr="005C5AEC">
        <w:rPr>
          <w:rFonts w:ascii="Times New Roman" w:hAnsi="Times New Roman"/>
          <w:szCs w:val="20"/>
        </w:rPr>
        <w:t xml:space="preserve"> </w:t>
      </w:r>
      <w:r w:rsidR="00452CC0" w:rsidRPr="005C5AEC">
        <w:rPr>
          <w:rFonts w:ascii="Times New Roman" w:hAnsi="Times New Roman"/>
          <w:szCs w:val="20"/>
          <w:lang w:val="en-US"/>
        </w:rPr>
        <w:t>II</w:t>
      </w:r>
      <w:r w:rsidRPr="005C5AEC">
        <w:rPr>
          <w:rFonts w:ascii="Times New Roman" w:hAnsi="Times New Roman"/>
          <w:szCs w:val="20"/>
        </w:rPr>
        <w:t xml:space="preserve"> к </w:t>
      </w:r>
      <w:r w:rsidR="000973E3" w:rsidRPr="005C5AEC">
        <w:rPr>
          <w:rFonts w:ascii="Times New Roman" w:hAnsi="Times New Roman"/>
          <w:szCs w:val="20"/>
        </w:rPr>
        <w:t>Регламенту</w:t>
      </w:r>
    </w:p>
    <w:p w:rsidR="00491087" w:rsidRPr="005C5AEC" w:rsidRDefault="00491087" w:rsidP="00EF1239">
      <w:pPr>
        <w:pStyle w:val="2"/>
        <w:tabs>
          <w:tab w:val="num" w:pos="0"/>
        </w:tabs>
        <w:ind w:left="0" w:firstLine="0"/>
        <w:rPr>
          <w:rFonts w:ascii="Times New Roman" w:hAnsi="Times New Roman"/>
          <w:szCs w:val="20"/>
        </w:rPr>
      </w:pPr>
      <w:bookmarkStart w:id="90" w:name="_Toc187498514"/>
      <w:r w:rsidRPr="005C5AEC">
        <w:rPr>
          <w:rFonts w:ascii="Times New Roman" w:hAnsi="Times New Roman"/>
          <w:szCs w:val="20"/>
        </w:rPr>
        <w:t>Дорожные соревнования</w:t>
      </w:r>
      <w:bookmarkEnd w:id="90"/>
    </w:p>
    <w:p w:rsidR="00491087" w:rsidRPr="005C5AEC" w:rsidRDefault="00491087" w:rsidP="00EF1239">
      <w:pPr>
        <w:pStyle w:val="ab"/>
        <w:tabs>
          <w:tab w:val="num" w:pos="0"/>
        </w:tabs>
        <w:ind w:left="0"/>
        <w:rPr>
          <w:rFonts w:ascii="Times New Roman" w:hAnsi="Times New Roman"/>
          <w:szCs w:val="20"/>
          <w:lang w:eastAsia="ru-RU"/>
        </w:rPr>
      </w:pPr>
      <w:r w:rsidRPr="005C5AEC">
        <w:rPr>
          <w:rFonts w:ascii="Times New Roman" w:hAnsi="Times New Roman"/>
          <w:szCs w:val="20"/>
          <w:lang w:eastAsia="ru-RU"/>
        </w:rPr>
        <w:t>Дорожные соревнования заключаются в последовательном прохождении судейских пунктов контроля времени (КВ) за уста</w:t>
      </w:r>
      <w:r w:rsidR="00696015" w:rsidRPr="005C5AEC">
        <w:rPr>
          <w:rFonts w:ascii="Times New Roman" w:hAnsi="Times New Roman"/>
          <w:szCs w:val="20"/>
          <w:lang w:eastAsia="ru-RU"/>
        </w:rPr>
        <w:t xml:space="preserve">новленную норму времени. </w:t>
      </w:r>
      <w:r w:rsidRPr="005C5AEC">
        <w:rPr>
          <w:rFonts w:ascii="Times New Roman" w:hAnsi="Times New Roman"/>
          <w:szCs w:val="20"/>
          <w:lang w:eastAsia="ru-RU"/>
        </w:rPr>
        <w:t xml:space="preserve">С целью компенсации возможных отклонений от дорожного расписания, вызванных прерыванием движения для проведения Дополнительных Соревнований, железнодорожными переездами, снижением скорости движения на участках дороги с низким качеством покрытия и т.п., в отдельных позициях Дорожной Книги могут быть предусмотрены периоды нейтрализации. Время нейтрализации не учитывается при </w:t>
      </w:r>
      <w:r w:rsidR="005869B7" w:rsidRPr="005C5AEC">
        <w:rPr>
          <w:rFonts w:ascii="Times New Roman" w:hAnsi="Times New Roman"/>
          <w:szCs w:val="20"/>
          <w:lang w:eastAsia="ru-RU"/>
        </w:rPr>
        <w:t xml:space="preserve">расчёте </w:t>
      </w:r>
      <w:r w:rsidRPr="005C5AEC">
        <w:rPr>
          <w:rFonts w:ascii="Times New Roman" w:hAnsi="Times New Roman"/>
          <w:szCs w:val="20"/>
          <w:lang w:eastAsia="ru-RU"/>
        </w:rPr>
        <w:t xml:space="preserve">средней скорости движения на секторе и льготы ВКВ, но входит </w:t>
      </w:r>
      <w:r w:rsidR="00696015" w:rsidRPr="005C5AEC">
        <w:rPr>
          <w:rFonts w:ascii="Times New Roman" w:hAnsi="Times New Roman"/>
          <w:szCs w:val="20"/>
          <w:lang w:eastAsia="ru-RU"/>
        </w:rPr>
        <w:t>в расписание прохождения трассы</w:t>
      </w:r>
      <w:r w:rsidRPr="005C5AEC">
        <w:rPr>
          <w:rFonts w:ascii="Times New Roman" w:hAnsi="Times New Roman"/>
          <w:szCs w:val="20"/>
          <w:lang w:eastAsia="ru-RU"/>
        </w:rPr>
        <w:t>.</w:t>
      </w:r>
      <w:r w:rsidRPr="005C5AEC">
        <w:rPr>
          <w:rFonts w:ascii="Times New Roman" w:hAnsi="Times New Roman"/>
          <w:szCs w:val="20"/>
        </w:rPr>
        <w:t xml:space="preserve"> </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Экипажи, не получившие отметки на пунктах КВ</w:t>
      </w:r>
      <w:r w:rsidR="0064748F" w:rsidRPr="005C5AEC">
        <w:rPr>
          <w:rFonts w:ascii="Times New Roman" w:hAnsi="Times New Roman"/>
          <w:szCs w:val="20"/>
        </w:rPr>
        <w:t>,</w:t>
      </w:r>
      <w:r w:rsidRPr="005C5AEC">
        <w:rPr>
          <w:rFonts w:ascii="Times New Roman" w:hAnsi="Times New Roman"/>
          <w:szCs w:val="20"/>
        </w:rPr>
        <w:t xml:space="preserve"> пенализируются за пропуск судейского пункта. Пропуск стартового или финишного КВ каждой секции, нарушени</w:t>
      </w:r>
      <w:r w:rsidR="0064748F" w:rsidRPr="005C5AEC">
        <w:rPr>
          <w:rFonts w:ascii="Times New Roman" w:hAnsi="Times New Roman"/>
          <w:szCs w:val="20"/>
        </w:rPr>
        <w:t>е</w:t>
      </w:r>
      <w:r w:rsidRPr="005C5AEC">
        <w:rPr>
          <w:rFonts w:ascii="Times New Roman" w:hAnsi="Times New Roman"/>
          <w:szCs w:val="20"/>
        </w:rPr>
        <w:t xml:space="preserve"> порядка прохожден</w:t>
      </w:r>
      <w:r w:rsidR="00FE43A6" w:rsidRPr="005C5AEC">
        <w:rPr>
          <w:rFonts w:ascii="Times New Roman" w:hAnsi="Times New Roman"/>
          <w:szCs w:val="20"/>
        </w:rPr>
        <w:t>ия судейских пунктов</w:t>
      </w:r>
      <w:r w:rsidR="0064748F" w:rsidRPr="005C5AEC">
        <w:rPr>
          <w:rFonts w:ascii="Times New Roman" w:hAnsi="Times New Roman"/>
          <w:szCs w:val="20"/>
        </w:rPr>
        <w:t>,</w:t>
      </w:r>
      <w:r w:rsidR="00FE43A6" w:rsidRPr="005C5AEC">
        <w:rPr>
          <w:rFonts w:ascii="Times New Roman" w:hAnsi="Times New Roman"/>
          <w:szCs w:val="20"/>
        </w:rPr>
        <w:t xml:space="preserve"> пенализирую</w:t>
      </w:r>
      <w:r w:rsidRPr="005C5AEC">
        <w:rPr>
          <w:rFonts w:ascii="Times New Roman" w:hAnsi="Times New Roman"/>
          <w:szCs w:val="20"/>
        </w:rPr>
        <w:t>тся в соответствии с</w:t>
      </w:r>
      <w:r w:rsidR="005869B7" w:rsidRPr="005C5AEC">
        <w:rPr>
          <w:rFonts w:ascii="Times New Roman" w:hAnsi="Times New Roman"/>
          <w:szCs w:val="20"/>
        </w:rPr>
        <w:t xml:space="preserve"> Таблицей</w:t>
      </w:r>
      <w:r w:rsidRPr="005C5AEC">
        <w:rPr>
          <w:rFonts w:ascii="Times New Roman" w:hAnsi="Times New Roman"/>
          <w:szCs w:val="20"/>
        </w:rPr>
        <w:t xml:space="preserve"> пенализаций. </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Время явки экипажа на пункт КВ фиксируется судейской бригадой данного КВ как астрономическое время по судейским ч</w:t>
      </w:r>
      <w:r w:rsidR="002B6DF5" w:rsidRPr="005C5AEC">
        <w:rPr>
          <w:rFonts w:ascii="Times New Roman" w:hAnsi="Times New Roman"/>
          <w:szCs w:val="20"/>
        </w:rPr>
        <w:t>асам с точностью до целых минут</w:t>
      </w:r>
      <w:r w:rsidRPr="005C5AEC">
        <w:rPr>
          <w:rFonts w:ascii="Times New Roman" w:hAnsi="Times New Roman"/>
          <w:szCs w:val="20"/>
        </w:rPr>
        <w:t>.</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lang w:eastAsia="ru-RU"/>
        </w:rPr>
        <w:lastRenderedPageBreak/>
        <w:t>Разрешается ранн</w:t>
      </w:r>
      <w:r w:rsidR="00D440FF" w:rsidRPr="005C5AEC">
        <w:rPr>
          <w:rFonts w:ascii="Times New Roman" w:hAnsi="Times New Roman"/>
          <w:szCs w:val="20"/>
          <w:lang w:eastAsia="ru-RU"/>
        </w:rPr>
        <w:t>е</w:t>
      </w:r>
      <w:r w:rsidRPr="005C5AEC">
        <w:rPr>
          <w:rFonts w:ascii="Times New Roman" w:hAnsi="Times New Roman"/>
          <w:szCs w:val="20"/>
          <w:lang w:eastAsia="ru-RU"/>
        </w:rPr>
        <w:t>е прибытие  и отметка без пенализации за опережение на пункты контроля времени, расположенные в конце круга</w:t>
      </w:r>
      <w:r w:rsidR="009069D2" w:rsidRPr="005C5AEC">
        <w:rPr>
          <w:rFonts w:ascii="Times New Roman" w:hAnsi="Times New Roman"/>
          <w:szCs w:val="20"/>
          <w:lang w:eastAsia="ru-RU"/>
        </w:rPr>
        <w:t>, секции</w:t>
      </w:r>
      <w:r w:rsidRPr="005C5AEC">
        <w:rPr>
          <w:rFonts w:ascii="Times New Roman" w:hAnsi="Times New Roman"/>
          <w:szCs w:val="20"/>
          <w:lang w:eastAsia="ru-RU"/>
        </w:rPr>
        <w:t xml:space="preserve"> или ралли, если в маршрутном листе ралли такие КВ обозначены пометкой</w:t>
      </w:r>
      <w:r w:rsidRPr="005C5AEC">
        <w:rPr>
          <w:rFonts w:ascii="Times New Roman" w:hAnsi="Times New Roman"/>
          <w:szCs w:val="20"/>
        </w:rPr>
        <w:t>.</w:t>
      </w:r>
    </w:p>
    <w:p w:rsidR="00A474B2" w:rsidRPr="005C5AEC" w:rsidRDefault="00491087" w:rsidP="00EF1239">
      <w:pPr>
        <w:pStyle w:val="ab"/>
        <w:tabs>
          <w:tab w:val="num" w:pos="0"/>
        </w:tabs>
        <w:ind w:left="0"/>
        <w:rPr>
          <w:rFonts w:ascii="Times New Roman" w:hAnsi="Times New Roman"/>
          <w:b/>
          <w:color w:val="000000"/>
          <w:szCs w:val="20"/>
        </w:rPr>
      </w:pPr>
      <w:r w:rsidRPr="005C5AEC">
        <w:rPr>
          <w:rFonts w:ascii="Times New Roman" w:hAnsi="Times New Roman"/>
          <w:szCs w:val="20"/>
        </w:rPr>
        <w:t xml:space="preserve">В случае отсутствия пункта КВ на трассе экипажу засчитывается </w:t>
      </w:r>
      <w:r w:rsidR="005869B7" w:rsidRPr="005C5AEC">
        <w:rPr>
          <w:rFonts w:ascii="Times New Roman" w:hAnsi="Times New Roman"/>
          <w:szCs w:val="20"/>
        </w:rPr>
        <w:t xml:space="preserve">расчётное </w:t>
      </w:r>
      <w:r w:rsidRPr="005C5AEC">
        <w:rPr>
          <w:rFonts w:ascii="Times New Roman" w:hAnsi="Times New Roman"/>
          <w:szCs w:val="20"/>
        </w:rPr>
        <w:t>время прибытия на этот пункт КВ. Время явки экипажа на следующий пункт КВ рассчитывается от расчётного времени явки на отсутствующий пункт КВ.</w:t>
      </w:r>
      <w:r w:rsidR="00A474B2" w:rsidRPr="005C5AEC">
        <w:rPr>
          <w:rFonts w:ascii="Times New Roman" w:hAnsi="Times New Roman"/>
          <w:b/>
          <w:color w:val="000000"/>
          <w:szCs w:val="20"/>
        </w:rPr>
        <w:t xml:space="preserve"> </w:t>
      </w:r>
    </w:p>
    <w:p w:rsidR="00037AA2" w:rsidRPr="005C5AEC" w:rsidRDefault="00037AA2" w:rsidP="00037AA2">
      <w:pPr>
        <w:pStyle w:val="ad"/>
        <w:ind w:firstLine="540"/>
        <w:jc w:val="both"/>
        <w:rPr>
          <w:rFonts w:ascii="Times New Roman" w:hAnsi="Times New Roman"/>
        </w:rPr>
      </w:pPr>
      <w:r w:rsidRPr="005C5AEC">
        <w:rPr>
          <w:rFonts w:ascii="Times New Roman" w:hAnsi="Times New Roman"/>
        </w:rPr>
        <w:t xml:space="preserve">Контрольная карта выдается каждому Экипажу при его явке для прохождения технического контроля или на первом КВ секции. Эта контрольная карта в конце секции сдается Экипажем судьям и заменяется новой перед началом следующей секции. </w:t>
      </w:r>
    </w:p>
    <w:p w:rsidR="00037AA2" w:rsidRPr="005C5AEC" w:rsidRDefault="00037AA2" w:rsidP="00037AA2">
      <w:pPr>
        <w:pStyle w:val="ad"/>
        <w:ind w:firstLine="540"/>
        <w:jc w:val="both"/>
        <w:rPr>
          <w:rFonts w:ascii="Times New Roman" w:hAnsi="Times New Roman"/>
          <w:snapToGrid w:val="0"/>
        </w:rPr>
      </w:pPr>
      <w:r w:rsidRPr="005C5AEC">
        <w:rPr>
          <w:rFonts w:ascii="Times New Roman" w:hAnsi="Times New Roman"/>
          <w:snapToGrid w:val="0"/>
        </w:rPr>
        <w:t>В случае изменений маршрута, опубликованных бюллетенем, изменения в контрольную карту не вносятся, а Экипажи обязаны руководствоваться указаниями, опубликованными в бюллетене.</w:t>
      </w:r>
    </w:p>
    <w:p w:rsidR="00037AA2" w:rsidRPr="005C5AEC" w:rsidRDefault="00037AA2" w:rsidP="00037AA2">
      <w:pPr>
        <w:pStyle w:val="ad"/>
        <w:ind w:firstLine="540"/>
        <w:jc w:val="both"/>
        <w:rPr>
          <w:rFonts w:ascii="Times New Roman" w:hAnsi="Times New Roman"/>
          <w:snapToGrid w:val="0"/>
        </w:rPr>
      </w:pPr>
      <w:r w:rsidRPr="005C5AEC">
        <w:rPr>
          <w:rFonts w:ascii="Times New Roman" w:hAnsi="Times New Roman"/>
          <w:snapToGrid w:val="0"/>
        </w:rPr>
        <w:t>Контрольная карта должна предъявляться Экипажем по требованию судей, и всегда - на пунктах контроля, где контрольная карта передается судьям лично одним из членов Экипажа для внесения записи о времени или постановки штампа. Непредъявление контрольной карты судьям пенализируется согласно перечню пенализаций.</w:t>
      </w:r>
    </w:p>
    <w:p w:rsidR="00037AA2" w:rsidRPr="005C5AEC" w:rsidRDefault="00037AA2" w:rsidP="00037AA2">
      <w:pPr>
        <w:pStyle w:val="ab"/>
        <w:tabs>
          <w:tab w:val="num" w:pos="0"/>
        </w:tabs>
        <w:ind w:left="0"/>
        <w:rPr>
          <w:rFonts w:ascii="Times New Roman" w:hAnsi="Times New Roman"/>
          <w:snapToGrid w:val="0"/>
        </w:rPr>
      </w:pPr>
      <w:r w:rsidRPr="005C5AEC">
        <w:rPr>
          <w:rFonts w:ascii="Times New Roman" w:hAnsi="Times New Roman"/>
          <w:snapToGrid w:val="0"/>
        </w:rPr>
        <w:t xml:space="preserve">Экипажи, участвующие в ралли, обязаны иметь отметки прохождения на всех внесенных в контрольные карты пунктах контроля в установленной последовательности, при этом </w:t>
      </w:r>
      <w:r w:rsidRPr="005C5AEC">
        <w:rPr>
          <w:rFonts w:ascii="Times New Roman" w:hAnsi="Times New Roman"/>
        </w:rPr>
        <w:t>повторный въезд в зону контроля запрещается.</w:t>
      </w:r>
      <w:r w:rsidRPr="005C5AEC">
        <w:rPr>
          <w:rFonts w:ascii="Times New Roman" w:hAnsi="Times New Roman"/>
          <w:snapToGrid w:val="0"/>
        </w:rPr>
        <w:t xml:space="preserve"> Отсутствие штампа или подписи судьи любого пункта контроля прохождения, отсутствие отметки на пункте контроля времени или не предъявление контрольной карты на любом пункте контроля, требующее ее предъявление,  повлечет за собой пенализацию в соответствии с Дополнительным Регламентом соревнования.</w:t>
      </w:r>
    </w:p>
    <w:p w:rsidR="00A92DB8" w:rsidRPr="00864CED" w:rsidRDefault="00A92DB8" w:rsidP="00A92DB8">
      <w:pPr>
        <w:pStyle w:val="3"/>
        <w:tabs>
          <w:tab w:val="left" w:pos="540"/>
        </w:tabs>
        <w:rPr>
          <w:rFonts w:ascii="Times New Roman" w:hAnsi="Times New Roman"/>
          <w:sz w:val="20"/>
          <w:szCs w:val="20"/>
        </w:rPr>
      </w:pPr>
      <w:r w:rsidRPr="00864CED">
        <w:rPr>
          <w:rFonts w:ascii="Times New Roman" w:hAnsi="Times New Roman"/>
          <w:sz w:val="20"/>
          <w:szCs w:val="20"/>
        </w:rPr>
        <w:t>Процедура получения отметки начинается в момент, когда автомобиль пересекает условную линию, проведенную через знак начала зоны контроля и перпендикулярную дороге или обозначенному ограждением створу.</w:t>
      </w:r>
    </w:p>
    <w:p w:rsidR="00A92DB8" w:rsidRPr="00864CED" w:rsidRDefault="00A92DB8" w:rsidP="00A92DB8">
      <w:pPr>
        <w:pStyle w:val="3"/>
        <w:tabs>
          <w:tab w:val="left" w:pos="540"/>
        </w:tabs>
        <w:rPr>
          <w:rFonts w:ascii="Times New Roman" w:hAnsi="Times New Roman"/>
          <w:snapToGrid w:val="0"/>
          <w:sz w:val="20"/>
          <w:szCs w:val="20"/>
        </w:rPr>
      </w:pPr>
      <w:r w:rsidRPr="00864CED">
        <w:rPr>
          <w:rFonts w:ascii="Times New Roman" w:hAnsi="Times New Roman"/>
          <w:snapToGrid w:val="0"/>
          <w:sz w:val="20"/>
          <w:szCs w:val="20"/>
        </w:rPr>
        <w:t>Экипаж вправе въехать в зону контроля времени не ранее минуты, предшествующей расчетной минуте отметки. За нарушение этого Положение Экипаж пенализируется 1 минутой за минуту или часть минуты времени опережения, которое определяется как разница между целой минутой, предшествующей расчетной минуте отметки, и временем въезда в зону контроля.  Соблюдение Экипажами данного Положение контролируется судьями пункта контроля, при этом время въезда каждого Экипажа в зону контроля может фиксироваться в протоколе пункта контроля.</w:t>
      </w:r>
    </w:p>
    <w:p w:rsidR="00A92DB8" w:rsidRPr="005C5AEC" w:rsidRDefault="00A92DB8" w:rsidP="00A92DB8">
      <w:pPr>
        <w:pStyle w:val="ab"/>
        <w:tabs>
          <w:tab w:val="num" w:pos="0"/>
        </w:tabs>
        <w:ind w:left="0"/>
        <w:rPr>
          <w:rFonts w:ascii="Times New Roman" w:hAnsi="Times New Roman"/>
          <w:b/>
          <w:color w:val="000000"/>
          <w:szCs w:val="20"/>
        </w:rPr>
      </w:pPr>
      <w:r w:rsidRPr="005C5AEC">
        <w:rPr>
          <w:rFonts w:ascii="Times New Roman" w:hAnsi="Times New Roman"/>
        </w:rPr>
        <w:t>На пунктах контроля времени (и пунктов ВКВ – за исключением случаев, описанных в данном пункте) временем отметки Экипажа считается время подачи судьям контрольной карты любым членом Экипажа. Время отметки проставляется в контрольной карте, только если оба члена Экипажа и их автомобиль находятся в зоне контроля в непосредственной близости от места контроля. В случае, если автомобиль не может въехать в зону контроля из-за того, что ее не покинули прибывшие в нее ранее автомобили, допускается проставление отметки в контрольной карте, поданной судьям одним членом Экипажа такого автомобиля. Судья вручную или с помощью печатающего устройства отмечает в контрольной карте фактическое время подачи контрольной карты. В графу отметки на пунктах контроля времени проставляются только истекшие часы и минуты, секунды отбрасываются.</w:t>
      </w:r>
    </w:p>
    <w:p w:rsidR="00A474B2" w:rsidRPr="005C5AEC" w:rsidRDefault="00A474B2" w:rsidP="00EF1239">
      <w:pPr>
        <w:tabs>
          <w:tab w:val="num" w:pos="0"/>
        </w:tabs>
        <w:rPr>
          <w:sz w:val="20"/>
          <w:szCs w:val="20"/>
        </w:rPr>
      </w:pPr>
      <w:r w:rsidRPr="005C5AEC">
        <w:rPr>
          <w:bCs/>
          <w:spacing w:val="-4"/>
          <w:sz w:val="20"/>
          <w:szCs w:val="20"/>
        </w:rPr>
        <w:t xml:space="preserve"> </w:t>
      </w:r>
    </w:p>
    <w:p w:rsidR="00330FD3" w:rsidRPr="005C5AEC" w:rsidRDefault="00330FD3" w:rsidP="00EF1239">
      <w:pPr>
        <w:pStyle w:val="ab"/>
        <w:tabs>
          <w:tab w:val="num" w:pos="0"/>
        </w:tabs>
        <w:ind w:left="0"/>
        <w:rPr>
          <w:rFonts w:ascii="Times New Roman" w:hAnsi="Times New Roman"/>
          <w:b/>
          <w:szCs w:val="20"/>
        </w:rPr>
      </w:pPr>
      <w:r w:rsidRPr="005C5AEC">
        <w:rPr>
          <w:rFonts w:ascii="Times New Roman" w:hAnsi="Times New Roman"/>
          <w:b/>
          <w:szCs w:val="20"/>
        </w:rPr>
        <w:t>ВКВ</w:t>
      </w:r>
      <w:r w:rsidR="002B6DF5" w:rsidRPr="005C5AEC">
        <w:rPr>
          <w:rFonts w:ascii="Times New Roman" w:hAnsi="Times New Roman"/>
          <w:b/>
          <w:szCs w:val="20"/>
        </w:rPr>
        <w:t>, ВКП, КП</w:t>
      </w:r>
    </w:p>
    <w:p w:rsidR="00864CED" w:rsidRDefault="00864CED" w:rsidP="00EF1239">
      <w:pPr>
        <w:pStyle w:val="ab"/>
        <w:tabs>
          <w:tab w:val="num" w:pos="0"/>
        </w:tabs>
        <w:ind w:left="0"/>
        <w:rPr>
          <w:rFonts w:ascii="Times New Roman" w:hAnsi="Times New Roman"/>
          <w:szCs w:val="20"/>
        </w:rPr>
      </w:pPr>
      <w:r>
        <w:rPr>
          <w:rFonts w:ascii="Times New Roman" w:hAnsi="Times New Roman"/>
          <w:szCs w:val="20"/>
        </w:rPr>
        <w:t>В зачете "</w:t>
      </w:r>
      <w:r w:rsidR="0096114D">
        <w:rPr>
          <w:rFonts w:ascii="Times New Roman" w:hAnsi="Times New Roman"/>
          <w:szCs w:val="20"/>
        </w:rPr>
        <w:t>Рейд</w:t>
      </w:r>
      <w:r>
        <w:rPr>
          <w:rFonts w:ascii="Times New Roman" w:hAnsi="Times New Roman"/>
          <w:szCs w:val="20"/>
        </w:rPr>
        <w:t>" ВКВ и ВКП не применяются.</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 xml:space="preserve">В любом месте трассы ралли, за исключением дистанций ДС, могут применяться пункты Внезапного Контроля Времени (ВКВ), Внезапного Контроля Прохождения (ВКП) и Контроля Прохождения (КП). Обозначения пунктов ВКВ, ВКП и КП приведены в Приложении </w:t>
      </w:r>
      <w:r w:rsidR="00037AA2" w:rsidRPr="005C5AEC">
        <w:rPr>
          <w:rFonts w:ascii="Times New Roman" w:hAnsi="Times New Roman"/>
          <w:szCs w:val="20"/>
          <w:lang w:val="en-US"/>
        </w:rPr>
        <w:t>I</w:t>
      </w:r>
      <w:r w:rsidRPr="005C5AEC">
        <w:rPr>
          <w:rFonts w:ascii="Times New Roman" w:hAnsi="Times New Roman"/>
          <w:szCs w:val="20"/>
        </w:rPr>
        <w:t>I</w:t>
      </w:r>
      <w:r w:rsidR="00452CC0" w:rsidRPr="005C5AEC">
        <w:rPr>
          <w:rFonts w:ascii="Times New Roman" w:hAnsi="Times New Roman"/>
          <w:szCs w:val="20"/>
        </w:rPr>
        <w:t xml:space="preserve">. </w:t>
      </w:r>
      <w:r w:rsidRPr="005C5AEC">
        <w:rPr>
          <w:rFonts w:ascii="Times New Roman" w:hAnsi="Times New Roman"/>
          <w:szCs w:val="20"/>
        </w:rPr>
        <w:t xml:space="preserve"> Процедура получения отметки пунктов ВКВ, ВКП и КП аналогична процедуре отметки на несовмещенном пункте КВ.</w:t>
      </w:r>
    </w:p>
    <w:p w:rsidR="002B6DF5" w:rsidRPr="005C5AEC" w:rsidRDefault="002B6DF5" w:rsidP="002B6DF5">
      <w:pPr>
        <w:pStyle w:val="3"/>
        <w:tabs>
          <w:tab w:val="left" w:pos="540"/>
        </w:tabs>
        <w:rPr>
          <w:rFonts w:ascii="Times New Roman" w:hAnsi="Times New Roman"/>
          <w:sz w:val="20"/>
          <w:szCs w:val="20"/>
        </w:rPr>
      </w:pPr>
      <w:r w:rsidRPr="005C5AEC">
        <w:rPr>
          <w:rFonts w:ascii="Times New Roman" w:hAnsi="Times New Roman"/>
          <w:sz w:val="20"/>
          <w:szCs w:val="20"/>
        </w:rPr>
        <w:t>Экипаж не пенализируется за опережение на пункте ВКВ, если опережение не превышает размера льготы для данного ВКВ, согласно нижепривед</w:t>
      </w:r>
      <w:r w:rsidR="005869B7" w:rsidRPr="005C5AEC">
        <w:rPr>
          <w:rFonts w:ascii="Times New Roman" w:hAnsi="Times New Roman"/>
          <w:sz w:val="20"/>
          <w:szCs w:val="20"/>
        </w:rPr>
        <w:t>е</w:t>
      </w:r>
      <w:r w:rsidRPr="005C5AEC">
        <w:rPr>
          <w:rFonts w:ascii="Times New Roman" w:hAnsi="Times New Roman"/>
          <w:sz w:val="20"/>
          <w:szCs w:val="20"/>
        </w:rPr>
        <w:t xml:space="preserve">нной таблице.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1559"/>
      </w:tblGrid>
      <w:tr w:rsidR="002B6DF5" w:rsidRPr="005C5AEC" w:rsidTr="00D62A59">
        <w:tc>
          <w:tcPr>
            <w:tcW w:w="8188" w:type="dxa"/>
          </w:tcPr>
          <w:p w:rsidR="002B6DF5" w:rsidRPr="005C5AEC" w:rsidRDefault="005869B7" w:rsidP="00D62A59">
            <w:r w:rsidRPr="005C5AEC">
              <w:t xml:space="preserve">Расчётное </w:t>
            </w:r>
            <w:r w:rsidR="002B6DF5" w:rsidRPr="005C5AEC">
              <w:t xml:space="preserve">время в пути до пункта ВКВ </w:t>
            </w:r>
          </w:p>
        </w:tc>
        <w:tc>
          <w:tcPr>
            <w:tcW w:w="1559" w:type="dxa"/>
          </w:tcPr>
          <w:p w:rsidR="002B6DF5" w:rsidRPr="005C5AEC" w:rsidRDefault="002B6DF5" w:rsidP="00D62A59">
            <w:r w:rsidRPr="005C5AEC">
              <w:t>Льгота (мин)</w:t>
            </w:r>
          </w:p>
        </w:tc>
      </w:tr>
      <w:tr w:rsidR="002B6DF5" w:rsidRPr="005C5AEC" w:rsidTr="00D62A59">
        <w:tc>
          <w:tcPr>
            <w:tcW w:w="8188" w:type="dxa"/>
          </w:tcPr>
          <w:p w:rsidR="002B6DF5" w:rsidRPr="005C5AEC" w:rsidRDefault="002B6DF5" w:rsidP="00D62A59">
            <w:r w:rsidRPr="005C5AEC">
              <w:t>от 0:00 до 0:01</w:t>
            </w:r>
          </w:p>
        </w:tc>
        <w:tc>
          <w:tcPr>
            <w:tcW w:w="1559" w:type="dxa"/>
          </w:tcPr>
          <w:p w:rsidR="002B6DF5" w:rsidRPr="005C5AEC" w:rsidRDefault="002B6DF5" w:rsidP="00D62A59">
            <w:r w:rsidRPr="005C5AEC">
              <w:t>0</w:t>
            </w:r>
          </w:p>
        </w:tc>
      </w:tr>
      <w:tr w:rsidR="002B6DF5" w:rsidRPr="005C5AEC" w:rsidTr="00D62A59">
        <w:tc>
          <w:tcPr>
            <w:tcW w:w="8188" w:type="dxa"/>
          </w:tcPr>
          <w:p w:rsidR="002B6DF5" w:rsidRPr="005C5AEC" w:rsidRDefault="002B6DF5" w:rsidP="00D62A59">
            <w:r w:rsidRPr="005C5AEC">
              <w:t>от 0:01 до 0:10 (включительно)</w:t>
            </w:r>
          </w:p>
        </w:tc>
        <w:tc>
          <w:tcPr>
            <w:tcW w:w="1559" w:type="dxa"/>
          </w:tcPr>
          <w:p w:rsidR="002B6DF5" w:rsidRPr="005C5AEC" w:rsidRDefault="002B6DF5" w:rsidP="00D62A59">
            <w:r w:rsidRPr="005C5AEC">
              <w:t>1</w:t>
            </w:r>
          </w:p>
        </w:tc>
      </w:tr>
      <w:tr w:rsidR="002B6DF5" w:rsidRPr="005C5AEC" w:rsidTr="00D62A59">
        <w:tc>
          <w:tcPr>
            <w:tcW w:w="8188" w:type="dxa"/>
          </w:tcPr>
          <w:p w:rsidR="002B6DF5" w:rsidRPr="005C5AEC" w:rsidRDefault="002B6DF5" w:rsidP="00D62A59">
            <w:r w:rsidRPr="005C5AEC">
              <w:t xml:space="preserve">от 0:11 до 0:20 (включительно) </w:t>
            </w:r>
          </w:p>
        </w:tc>
        <w:tc>
          <w:tcPr>
            <w:tcW w:w="1559" w:type="dxa"/>
          </w:tcPr>
          <w:p w:rsidR="002B6DF5" w:rsidRPr="005C5AEC" w:rsidRDefault="002B6DF5" w:rsidP="00D62A59">
            <w:r w:rsidRPr="005C5AEC">
              <w:t>2</w:t>
            </w:r>
          </w:p>
        </w:tc>
      </w:tr>
      <w:tr w:rsidR="002B6DF5" w:rsidRPr="005C5AEC" w:rsidTr="00D62A59">
        <w:tc>
          <w:tcPr>
            <w:tcW w:w="8188" w:type="dxa"/>
          </w:tcPr>
          <w:p w:rsidR="002B6DF5" w:rsidRPr="005C5AEC" w:rsidRDefault="002B6DF5" w:rsidP="00D62A59">
            <w:r w:rsidRPr="005C5AEC">
              <w:t xml:space="preserve">от 0:21 до 0:30 (включительно) </w:t>
            </w:r>
          </w:p>
        </w:tc>
        <w:tc>
          <w:tcPr>
            <w:tcW w:w="1559" w:type="dxa"/>
          </w:tcPr>
          <w:p w:rsidR="002B6DF5" w:rsidRPr="005C5AEC" w:rsidRDefault="002B6DF5" w:rsidP="00D62A59">
            <w:r w:rsidRPr="005C5AEC">
              <w:t>3</w:t>
            </w:r>
          </w:p>
        </w:tc>
      </w:tr>
      <w:tr w:rsidR="002B6DF5" w:rsidRPr="005C5AEC" w:rsidTr="00D62A59">
        <w:tc>
          <w:tcPr>
            <w:tcW w:w="8188" w:type="dxa"/>
          </w:tcPr>
          <w:p w:rsidR="002B6DF5" w:rsidRPr="005C5AEC" w:rsidRDefault="002B6DF5" w:rsidP="00D62A59">
            <w:r w:rsidRPr="005C5AEC">
              <w:t xml:space="preserve">от 0:31 до 0:40 (включительно) </w:t>
            </w:r>
          </w:p>
        </w:tc>
        <w:tc>
          <w:tcPr>
            <w:tcW w:w="1559" w:type="dxa"/>
          </w:tcPr>
          <w:p w:rsidR="002B6DF5" w:rsidRPr="005C5AEC" w:rsidRDefault="002B6DF5" w:rsidP="00D62A59">
            <w:r w:rsidRPr="005C5AEC">
              <w:t>4</w:t>
            </w:r>
          </w:p>
        </w:tc>
      </w:tr>
      <w:tr w:rsidR="002B6DF5" w:rsidRPr="005C5AEC" w:rsidTr="00D62A59">
        <w:tc>
          <w:tcPr>
            <w:tcW w:w="8188" w:type="dxa"/>
          </w:tcPr>
          <w:p w:rsidR="002B6DF5" w:rsidRPr="005C5AEC" w:rsidRDefault="00186853" w:rsidP="00186853">
            <w:r w:rsidRPr="005C5AEC">
              <w:t>от 0:41 до 0:50 (включительно)</w:t>
            </w:r>
          </w:p>
        </w:tc>
        <w:tc>
          <w:tcPr>
            <w:tcW w:w="1559" w:type="dxa"/>
          </w:tcPr>
          <w:p w:rsidR="002B6DF5" w:rsidRPr="005C5AEC" w:rsidRDefault="002B6DF5" w:rsidP="00D62A59">
            <w:r w:rsidRPr="005C5AEC">
              <w:t>5</w:t>
            </w:r>
          </w:p>
        </w:tc>
      </w:tr>
      <w:tr w:rsidR="002B6DF5" w:rsidRPr="005C5AEC" w:rsidTr="00D62A59">
        <w:tc>
          <w:tcPr>
            <w:tcW w:w="8188" w:type="dxa"/>
          </w:tcPr>
          <w:p w:rsidR="002B6DF5" w:rsidRPr="005C5AEC" w:rsidRDefault="002B6DF5" w:rsidP="00D62A59">
            <w:r w:rsidRPr="005C5AEC">
              <w:t xml:space="preserve">от 0:51 до 01:00 (включительно) </w:t>
            </w:r>
          </w:p>
        </w:tc>
        <w:tc>
          <w:tcPr>
            <w:tcW w:w="1559" w:type="dxa"/>
          </w:tcPr>
          <w:p w:rsidR="002B6DF5" w:rsidRPr="005C5AEC" w:rsidRDefault="002B6DF5" w:rsidP="00D62A59">
            <w:r w:rsidRPr="005C5AEC">
              <w:t>6</w:t>
            </w:r>
          </w:p>
        </w:tc>
      </w:tr>
      <w:tr w:rsidR="002B6DF5" w:rsidRPr="005C5AEC" w:rsidTr="00D62A59">
        <w:trPr>
          <w:cantSplit/>
        </w:trPr>
        <w:tc>
          <w:tcPr>
            <w:tcW w:w="9747" w:type="dxa"/>
            <w:gridSpan w:val="2"/>
          </w:tcPr>
          <w:p w:rsidR="002B6DF5" w:rsidRPr="005C5AEC" w:rsidRDefault="002B6DF5" w:rsidP="00D62A59">
            <w:r w:rsidRPr="005C5AEC">
              <w:t>и т.д.</w:t>
            </w:r>
          </w:p>
        </w:tc>
      </w:tr>
    </w:tbl>
    <w:p w:rsidR="002B6DF5" w:rsidRPr="005C5AEC" w:rsidRDefault="00F66A53" w:rsidP="00EF1239">
      <w:pPr>
        <w:pStyle w:val="ab"/>
        <w:tabs>
          <w:tab w:val="num" w:pos="0"/>
        </w:tabs>
        <w:ind w:left="0"/>
        <w:rPr>
          <w:rFonts w:ascii="Times New Roman" w:hAnsi="Times New Roman"/>
          <w:szCs w:val="20"/>
        </w:rPr>
      </w:pPr>
      <w:r w:rsidRPr="005C5AEC">
        <w:rPr>
          <w:rFonts w:ascii="Times New Roman" w:hAnsi="Times New Roman"/>
          <w:szCs w:val="20"/>
        </w:rPr>
        <w:t>Все судейские пункты Старты ДС, в том числе и бесконтактные - пункты ВКВ. Опережение на таких пунктах сверх льготы ВКВ (целые минуты) пенализируется как опережение на ВКВ.</w:t>
      </w:r>
    </w:p>
    <w:p w:rsidR="00904D74" w:rsidRDefault="00904D74" w:rsidP="00EF1239">
      <w:pPr>
        <w:tabs>
          <w:tab w:val="num" w:pos="0"/>
        </w:tabs>
        <w:rPr>
          <w:b/>
          <w:color w:val="000000"/>
          <w:sz w:val="20"/>
          <w:szCs w:val="20"/>
        </w:rPr>
      </w:pPr>
      <w:r w:rsidRPr="005C5AEC">
        <w:rPr>
          <w:b/>
          <w:color w:val="000000"/>
          <w:sz w:val="20"/>
          <w:szCs w:val="20"/>
        </w:rPr>
        <w:t>Фото КП (ФКП)</w:t>
      </w:r>
    </w:p>
    <w:p w:rsidR="00864CED" w:rsidRPr="0080321E" w:rsidRDefault="00864CED" w:rsidP="00EF1239">
      <w:pPr>
        <w:tabs>
          <w:tab w:val="num" w:pos="0"/>
        </w:tabs>
        <w:rPr>
          <w:b/>
          <w:color w:val="000000"/>
          <w:sz w:val="20"/>
          <w:szCs w:val="20"/>
        </w:rPr>
      </w:pPr>
      <w:r w:rsidRPr="0080321E">
        <w:rPr>
          <w:sz w:val="20"/>
          <w:szCs w:val="20"/>
        </w:rPr>
        <w:t>В зачете "</w:t>
      </w:r>
      <w:r w:rsidR="0096114D">
        <w:rPr>
          <w:sz w:val="20"/>
          <w:szCs w:val="20"/>
        </w:rPr>
        <w:t>Рейд</w:t>
      </w:r>
      <w:r w:rsidRPr="0080321E">
        <w:rPr>
          <w:sz w:val="20"/>
          <w:szCs w:val="20"/>
        </w:rPr>
        <w:t xml:space="preserve">" </w:t>
      </w:r>
      <w:r w:rsidR="0080321E" w:rsidRPr="0080321E">
        <w:rPr>
          <w:sz w:val="20"/>
          <w:szCs w:val="20"/>
        </w:rPr>
        <w:t>ФКП</w:t>
      </w:r>
      <w:r w:rsidRPr="0080321E">
        <w:rPr>
          <w:sz w:val="20"/>
          <w:szCs w:val="20"/>
        </w:rPr>
        <w:t xml:space="preserve"> не применяются.</w:t>
      </w:r>
    </w:p>
    <w:p w:rsidR="005A40ED" w:rsidRPr="005C5AEC" w:rsidRDefault="005A40ED" w:rsidP="00EF1239">
      <w:pPr>
        <w:tabs>
          <w:tab w:val="num" w:pos="0"/>
        </w:tabs>
        <w:rPr>
          <w:sz w:val="20"/>
          <w:szCs w:val="20"/>
        </w:rPr>
      </w:pPr>
      <w:r w:rsidRPr="0080321E">
        <w:rPr>
          <w:color w:val="000000"/>
          <w:sz w:val="20"/>
          <w:szCs w:val="20"/>
        </w:rPr>
        <w:t>Пункт контроля прохождения</w:t>
      </w:r>
      <w:r w:rsidRPr="005C5AEC">
        <w:rPr>
          <w:color w:val="000000"/>
          <w:sz w:val="20"/>
          <w:szCs w:val="20"/>
        </w:rPr>
        <w:t xml:space="preserve"> типа ФКП (фото контроль прохождения) судейской зоны не образует, отметка в Контрольную карту не проставляется. ФКП</w:t>
      </w:r>
      <w:r w:rsidRPr="005C5AEC">
        <w:rPr>
          <w:color w:val="000000"/>
          <w:spacing w:val="-4"/>
          <w:sz w:val="20"/>
          <w:szCs w:val="20"/>
        </w:rPr>
        <w:t xml:space="preserve"> может находиться как слева, так и справа по ходу движения на трассе соревнования (указано в Дорожной книге). </w:t>
      </w:r>
      <w:r w:rsidR="00DC43A2" w:rsidRPr="005C5AEC">
        <w:rPr>
          <w:bCs/>
          <w:color w:val="000000"/>
          <w:spacing w:val="-4"/>
          <w:sz w:val="20"/>
          <w:szCs w:val="20"/>
        </w:rPr>
        <w:t>Экипаж обязан остановиться на месте ФКП и сделать на цифровой фотоаппарат</w:t>
      </w:r>
      <w:r w:rsidR="00186853" w:rsidRPr="005C5AEC">
        <w:rPr>
          <w:bCs/>
          <w:color w:val="000000"/>
          <w:spacing w:val="-4"/>
          <w:sz w:val="20"/>
          <w:szCs w:val="20"/>
        </w:rPr>
        <w:t xml:space="preserve"> (планшет, с</w:t>
      </w:r>
      <w:r w:rsidR="00864CED">
        <w:rPr>
          <w:bCs/>
          <w:color w:val="000000"/>
          <w:spacing w:val="-4"/>
          <w:sz w:val="20"/>
          <w:szCs w:val="20"/>
        </w:rPr>
        <w:t>март</w:t>
      </w:r>
      <w:r w:rsidR="00186853" w:rsidRPr="005C5AEC">
        <w:rPr>
          <w:bCs/>
          <w:color w:val="000000"/>
          <w:spacing w:val="-4"/>
          <w:sz w:val="20"/>
          <w:szCs w:val="20"/>
        </w:rPr>
        <w:t xml:space="preserve">фон) </w:t>
      </w:r>
      <w:r w:rsidR="00DC43A2" w:rsidRPr="005C5AEC">
        <w:rPr>
          <w:bCs/>
          <w:color w:val="000000"/>
          <w:spacing w:val="-4"/>
          <w:sz w:val="20"/>
          <w:szCs w:val="20"/>
        </w:rPr>
        <w:t xml:space="preserve"> фотографию автомобиля с хорошо различимым спортивным </w:t>
      </w:r>
      <w:r w:rsidR="008A5BE8" w:rsidRPr="005C5AEC">
        <w:rPr>
          <w:bCs/>
          <w:color w:val="000000"/>
          <w:spacing w:val="-4"/>
          <w:sz w:val="20"/>
          <w:szCs w:val="20"/>
        </w:rPr>
        <w:t xml:space="preserve">или регистрационным </w:t>
      </w:r>
      <w:r w:rsidR="00DC43A2" w:rsidRPr="005C5AEC">
        <w:rPr>
          <w:bCs/>
          <w:color w:val="000000"/>
          <w:spacing w:val="-4"/>
          <w:sz w:val="20"/>
          <w:szCs w:val="20"/>
        </w:rPr>
        <w:t>номером и одним из членов экипажа на фоне ФКП</w:t>
      </w:r>
      <w:r w:rsidR="001E7F40" w:rsidRPr="005C5AEC">
        <w:rPr>
          <w:bCs/>
          <w:color w:val="000000"/>
          <w:spacing w:val="-4"/>
          <w:sz w:val="20"/>
          <w:szCs w:val="20"/>
        </w:rPr>
        <w:t xml:space="preserve">. </w:t>
      </w:r>
      <w:r w:rsidRPr="005C5AEC">
        <w:rPr>
          <w:bCs/>
          <w:color w:val="000000"/>
          <w:spacing w:val="-4"/>
          <w:sz w:val="20"/>
          <w:szCs w:val="20"/>
        </w:rPr>
        <w:t xml:space="preserve">Фотографии сдаются </w:t>
      </w:r>
      <w:r w:rsidR="00807344" w:rsidRPr="005C5AEC">
        <w:rPr>
          <w:bCs/>
          <w:spacing w:val="-4"/>
          <w:sz w:val="20"/>
          <w:szCs w:val="20"/>
        </w:rPr>
        <w:t>на финишном КВ дня</w:t>
      </w:r>
      <w:r w:rsidRPr="005C5AEC">
        <w:rPr>
          <w:bCs/>
          <w:spacing w:val="-4"/>
          <w:sz w:val="20"/>
          <w:szCs w:val="20"/>
        </w:rPr>
        <w:t xml:space="preserve">. Отсутствие каждой </w:t>
      </w:r>
      <w:r w:rsidRPr="005C5AEC">
        <w:rPr>
          <w:bCs/>
          <w:spacing w:val="-4"/>
          <w:sz w:val="20"/>
          <w:szCs w:val="20"/>
        </w:rPr>
        <w:lastRenderedPageBreak/>
        <w:t>фотографии ФКП пенализируется</w:t>
      </w:r>
      <w:r w:rsidR="00DC43A2" w:rsidRPr="005C5AEC">
        <w:rPr>
          <w:bCs/>
          <w:spacing w:val="-4"/>
          <w:sz w:val="20"/>
          <w:szCs w:val="20"/>
        </w:rPr>
        <w:t xml:space="preserve">. </w:t>
      </w:r>
      <w:r w:rsidRPr="005C5AEC">
        <w:rPr>
          <w:sz w:val="20"/>
          <w:szCs w:val="20"/>
        </w:rPr>
        <w:t>Допускается открывание дверей (в том числе задней) и капота.</w:t>
      </w:r>
      <w:r w:rsidR="00330FD3" w:rsidRPr="005C5AEC">
        <w:rPr>
          <w:sz w:val="20"/>
          <w:szCs w:val="20"/>
        </w:rPr>
        <w:t xml:space="preserve"> </w:t>
      </w:r>
      <w:r w:rsidRPr="005C5AEC">
        <w:rPr>
          <w:bCs/>
          <w:color w:val="000000"/>
          <w:spacing w:val="-4"/>
          <w:sz w:val="20"/>
          <w:szCs w:val="20"/>
        </w:rPr>
        <w:t xml:space="preserve">Качество фотографий должно позволять однозначно идентифицировать объект или место ФКП. </w:t>
      </w:r>
    </w:p>
    <w:p w:rsidR="00D440FF" w:rsidRPr="005C5AEC" w:rsidRDefault="005A40ED" w:rsidP="00EF1239">
      <w:pPr>
        <w:pStyle w:val="ab"/>
        <w:tabs>
          <w:tab w:val="num" w:pos="0"/>
        </w:tabs>
        <w:ind w:left="0"/>
        <w:rPr>
          <w:rFonts w:ascii="Times New Roman" w:hAnsi="Times New Roman"/>
          <w:color w:val="000000"/>
          <w:szCs w:val="20"/>
        </w:rPr>
      </w:pPr>
      <w:r w:rsidRPr="005C5AEC">
        <w:rPr>
          <w:rFonts w:ascii="Times New Roman" w:hAnsi="Times New Roman"/>
          <w:color w:val="000000"/>
          <w:szCs w:val="20"/>
        </w:rPr>
        <w:t>Права на хранение и дальнейшее использование (в том числе и для публикаций в СМИ и Интернет-ресурсах) любых изображений ФКП с участниками соревнования переходят к Организатору соревнования в момент передачи в Секретариат электронных файлов изображений ФКП.</w:t>
      </w:r>
    </w:p>
    <w:p w:rsidR="005A40ED" w:rsidRPr="005C5AEC" w:rsidRDefault="005A40ED" w:rsidP="00EF1239">
      <w:pPr>
        <w:pStyle w:val="ad"/>
        <w:tabs>
          <w:tab w:val="num" w:pos="0"/>
        </w:tabs>
        <w:jc w:val="both"/>
        <w:rPr>
          <w:rFonts w:ascii="Times New Roman" w:hAnsi="Times New Roman"/>
          <w:color w:val="000000"/>
        </w:rPr>
      </w:pPr>
      <w:r w:rsidRPr="005C5AEC">
        <w:rPr>
          <w:rFonts w:ascii="Times New Roman" w:hAnsi="Times New Roman"/>
          <w:color w:val="000000"/>
        </w:rPr>
        <w:t xml:space="preserve">Категорически запрещено наличие на передаваемых в Секретариат для обработки и проверки электронных носителях посторонних фотографий неприличного или оскорбительного содержания. </w:t>
      </w:r>
      <w:r w:rsidRPr="005C5AEC">
        <w:rPr>
          <w:rFonts w:ascii="Times New Roman" w:hAnsi="Times New Roman"/>
          <w:b/>
          <w:color w:val="000000"/>
        </w:rPr>
        <w:t>Экипаж, сдавший электронный носитель с такими изображениями пенализируется</w:t>
      </w:r>
      <w:r w:rsidR="00AA1A08" w:rsidRPr="005C5AEC">
        <w:rPr>
          <w:rFonts w:ascii="Times New Roman" w:hAnsi="Times New Roman"/>
          <w:b/>
          <w:color w:val="000000"/>
        </w:rPr>
        <w:t xml:space="preserve"> денежным штрафом 1000 рублей</w:t>
      </w:r>
      <w:r w:rsidRPr="005C5AEC">
        <w:rPr>
          <w:rFonts w:ascii="Times New Roman" w:hAnsi="Times New Roman"/>
          <w:color w:val="000000"/>
        </w:rPr>
        <w:t>.</w:t>
      </w:r>
    </w:p>
    <w:p w:rsidR="005A40ED" w:rsidRPr="005C5AEC" w:rsidRDefault="005A40ED" w:rsidP="00EF1239">
      <w:pPr>
        <w:pStyle w:val="ad"/>
        <w:tabs>
          <w:tab w:val="num" w:pos="0"/>
        </w:tabs>
        <w:jc w:val="both"/>
        <w:rPr>
          <w:rFonts w:ascii="Times New Roman" w:hAnsi="Times New Roman"/>
        </w:rPr>
      </w:pPr>
      <w:r w:rsidRPr="005C5AEC">
        <w:rPr>
          <w:rFonts w:ascii="Times New Roman" w:hAnsi="Times New Roman"/>
          <w:color w:val="000000"/>
        </w:rPr>
        <w:t xml:space="preserve">В случае отсутствия кадров с изображением ФКП по любой причине процедура отметки о прохождении ФКП считается невыполненной и экипаж пенализируется согласно </w:t>
      </w:r>
      <w:r w:rsidR="00904D74" w:rsidRPr="005C5AEC">
        <w:rPr>
          <w:rFonts w:ascii="Times New Roman" w:hAnsi="Times New Roman"/>
          <w:color w:val="000000"/>
        </w:rPr>
        <w:t>перечню пенализаций</w:t>
      </w:r>
      <w:r w:rsidRPr="005C5AEC">
        <w:rPr>
          <w:rFonts w:ascii="Times New Roman" w:hAnsi="Times New Roman"/>
          <w:color w:val="000000"/>
        </w:rPr>
        <w:t xml:space="preserve">.  </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 xml:space="preserve">Пункты ВКП и КП предназначены для контроля прохождения экипажами трассы ралли. Экипажи, не получившие отметки пункта ВКП или КП, пенализируются за пропуск судейского пункта в соответствии с Перечнем пенализаций. </w:t>
      </w:r>
    </w:p>
    <w:p w:rsidR="00491087" w:rsidRPr="005C5AEC" w:rsidRDefault="00491087" w:rsidP="00EF1239">
      <w:pPr>
        <w:pStyle w:val="ab"/>
        <w:tabs>
          <w:tab w:val="num" w:pos="0"/>
        </w:tabs>
        <w:ind w:left="0"/>
        <w:rPr>
          <w:rFonts w:ascii="Times New Roman" w:hAnsi="Times New Roman"/>
          <w:szCs w:val="20"/>
        </w:rPr>
      </w:pPr>
      <w:r w:rsidRPr="005C5AEC">
        <w:rPr>
          <w:rFonts w:ascii="Times New Roman" w:hAnsi="Times New Roman"/>
          <w:szCs w:val="20"/>
        </w:rPr>
        <w:t>В ходе всего соревнования запрещается движение по трассе без включ</w:t>
      </w:r>
      <w:r w:rsidR="005869B7" w:rsidRPr="005C5AEC">
        <w:rPr>
          <w:rFonts w:ascii="Times New Roman" w:hAnsi="Times New Roman"/>
          <w:szCs w:val="20"/>
        </w:rPr>
        <w:t>ё</w:t>
      </w:r>
      <w:r w:rsidRPr="005C5AEC">
        <w:rPr>
          <w:rFonts w:ascii="Times New Roman" w:hAnsi="Times New Roman"/>
          <w:szCs w:val="20"/>
        </w:rPr>
        <w:t>нного ближнего света фар и движение при помощи буксировки/погрузки. Экипаж, нарушивший требования в отношении</w:t>
      </w:r>
      <w:r w:rsidR="005869B7" w:rsidRPr="005C5AEC">
        <w:rPr>
          <w:rFonts w:ascii="Times New Roman" w:hAnsi="Times New Roman"/>
          <w:szCs w:val="20"/>
        </w:rPr>
        <w:t xml:space="preserve"> включённого </w:t>
      </w:r>
      <w:r w:rsidRPr="005C5AEC">
        <w:rPr>
          <w:rFonts w:ascii="Times New Roman" w:hAnsi="Times New Roman"/>
          <w:szCs w:val="20"/>
        </w:rPr>
        <w:t>света фар</w:t>
      </w:r>
      <w:r w:rsidR="005869B7" w:rsidRPr="005C5AEC">
        <w:rPr>
          <w:rFonts w:ascii="Times New Roman" w:hAnsi="Times New Roman"/>
          <w:szCs w:val="20"/>
        </w:rPr>
        <w:t>,</w:t>
      </w:r>
      <w:r w:rsidRPr="005C5AEC">
        <w:rPr>
          <w:rFonts w:ascii="Times New Roman" w:hAnsi="Times New Roman"/>
          <w:szCs w:val="20"/>
        </w:rPr>
        <w:t xml:space="preserve"> пенализируется в соответствии с</w:t>
      </w:r>
      <w:r w:rsidR="005869B7" w:rsidRPr="005C5AEC">
        <w:rPr>
          <w:rFonts w:ascii="Times New Roman" w:hAnsi="Times New Roman"/>
          <w:szCs w:val="20"/>
        </w:rPr>
        <w:t xml:space="preserve"> Таблицей</w:t>
      </w:r>
      <w:r w:rsidRPr="005C5AEC">
        <w:rPr>
          <w:rFonts w:ascii="Times New Roman" w:hAnsi="Times New Roman"/>
          <w:szCs w:val="20"/>
        </w:rPr>
        <w:t xml:space="preserve"> пенализаций, а нарушивший требование в отношении буксировки/погрузки исключается из соревнования.</w:t>
      </w:r>
    </w:p>
    <w:p w:rsidR="00491087" w:rsidRPr="005C5AEC" w:rsidRDefault="00491087" w:rsidP="00EF1239">
      <w:pPr>
        <w:pStyle w:val="2"/>
        <w:tabs>
          <w:tab w:val="num" w:pos="0"/>
        </w:tabs>
        <w:ind w:left="0" w:firstLine="0"/>
        <w:rPr>
          <w:rFonts w:ascii="Times New Roman" w:hAnsi="Times New Roman"/>
          <w:szCs w:val="20"/>
        </w:rPr>
      </w:pPr>
      <w:bookmarkStart w:id="91" w:name="_Toc88138731"/>
      <w:bookmarkStart w:id="92" w:name="_Toc187498515"/>
      <w:r w:rsidRPr="005C5AEC">
        <w:rPr>
          <w:rFonts w:ascii="Times New Roman" w:hAnsi="Times New Roman"/>
          <w:szCs w:val="20"/>
        </w:rPr>
        <w:t>Дополнительные соревнования</w:t>
      </w:r>
      <w:bookmarkEnd w:id="91"/>
      <w:bookmarkEnd w:id="92"/>
    </w:p>
    <w:p w:rsidR="008407E0" w:rsidRPr="0080321E" w:rsidRDefault="008407E0" w:rsidP="008407E0">
      <w:pPr>
        <w:pStyle w:val="3"/>
        <w:tabs>
          <w:tab w:val="left" w:pos="540"/>
        </w:tabs>
        <w:rPr>
          <w:rFonts w:ascii="Times New Roman" w:hAnsi="Times New Roman"/>
          <w:sz w:val="20"/>
          <w:szCs w:val="20"/>
        </w:rPr>
      </w:pPr>
      <w:bookmarkStart w:id="93" w:name="_Toc88138739"/>
      <w:r w:rsidRPr="0080321E">
        <w:rPr>
          <w:rFonts w:ascii="Times New Roman" w:hAnsi="Times New Roman"/>
          <w:sz w:val="20"/>
          <w:szCs w:val="20"/>
        </w:rPr>
        <w:t>ДОПОЛНИТЕЛЬНЫЕ СОРЕВНОВАНИЯ</w:t>
      </w:r>
      <w:r w:rsidRPr="0080321E">
        <w:rPr>
          <w:rFonts w:ascii="Times New Roman" w:hAnsi="Times New Roman"/>
          <w:b/>
          <w:sz w:val="20"/>
          <w:szCs w:val="20"/>
        </w:rPr>
        <w:t xml:space="preserve"> </w:t>
      </w:r>
      <w:r w:rsidRPr="0080321E">
        <w:rPr>
          <w:rFonts w:ascii="Times New Roman" w:hAnsi="Times New Roman"/>
          <w:sz w:val="20"/>
          <w:szCs w:val="20"/>
        </w:rPr>
        <w:t>(ДС) являются хронометрируемыми соревнованиями и проводятся как на участках дорог общего пользования, так и на территориях, специально закрытых от постороннего движения. Хронометраж  ДС может производиться с точностью до секунд или до десятых долей секунды.</w:t>
      </w:r>
      <w:r w:rsidRPr="0080321E">
        <w:rPr>
          <w:rFonts w:ascii="Times New Roman" w:hAnsi="Times New Roman"/>
          <w:bCs/>
          <w:sz w:val="20"/>
          <w:szCs w:val="20"/>
        </w:rPr>
        <w:t xml:space="preserve"> Дополнительное соревнование считается невыполненным экипажем, если в контрольной карте экипажа и в протоколах старта и/или финиша данного ДС отсутствуют отметки, позволяющие достоверно определить результат, показанный экипажем на этом ДС. В этом случае ему назначается пенализация в размере, установленном дополнительным регламентом ралли.</w:t>
      </w:r>
    </w:p>
    <w:p w:rsidR="008407E0" w:rsidRPr="0080321E" w:rsidRDefault="008407E0" w:rsidP="008407E0">
      <w:pPr>
        <w:pStyle w:val="3"/>
        <w:tabs>
          <w:tab w:val="left" w:pos="540"/>
        </w:tabs>
        <w:rPr>
          <w:rFonts w:ascii="Times New Roman" w:hAnsi="Times New Roman"/>
          <w:snapToGrid w:val="0"/>
          <w:sz w:val="20"/>
          <w:szCs w:val="20"/>
        </w:rPr>
      </w:pPr>
      <w:r w:rsidRPr="0080321E">
        <w:rPr>
          <w:rFonts w:ascii="Times New Roman" w:hAnsi="Times New Roman"/>
          <w:bCs/>
          <w:sz w:val="20"/>
          <w:szCs w:val="20"/>
        </w:rPr>
        <w:t>МЕЖСТАРТОВЫЕ ИНТЕРВАЛЫ в ДС</w:t>
      </w:r>
      <w:r w:rsidRPr="0080321E">
        <w:rPr>
          <w:rFonts w:ascii="Times New Roman" w:hAnsi="Times New Roman"/>
          <w:sz w:val="20"/>
          <w:szCs w:val="20"/>
        </w:rPr>
        <w:t xml:space="preserve"> </w:t>
      </w:r>
      <w:r w:rsidRPr="0080321E">
        <w:rPr>
          <w:rFonts w:ascii="Times New Roman" w:hAnsi="Times New Roman"/>
          <w:snapToGrid w:val="0"/>
          <w:sz w:val="20"/>
          <w:szCs w:val="20"/>
        </w:rPr>
        <w:t>должны соответствовать интервалам, установленным на старте текущего круга, если Дополнительным регламентом ралли не предусмотрено иное.</w:t>
      </w:r>
    </w:p>
    <w:p w:rsidR="008407E0" w:rsidRPr="0080321E" w:rsidRDefault="008407E0" w:rsidP="008407E0">
      <w:pPr>
        <w:pStyle w:val="3"/>
        <w:tabs>
          <w:tab w:val="left" w:pos="540"/>
        </w:tabs>
        <w:rPr>
          <w:rFonts w:ascii="Times New Roman" w:hAnsi="Times New Roman"/>
          <w:snapToGrid w:val="0"/>
          <w:sz w:val="20"/>
          <w:szCs w:val="20"/>
        </w:rPr>
      </w:pPr>
      <w:r w:rsidRPr="0080321E">
        <w:rPr>
          <w:rFonts w:ascii="Times New Roman" w:hAnsi="Times New Roman"/>
          <w:sz w:val="20"/>
          <w:szCs w:val="20"/>
        </w:rPr>
        <w:t>ХРОНОМЕТРАЖ дополнительных соревнований производится на линии финиша при помощи приборов хронометража</w:t>
      </w:r>
      <w:r w:rsidRPr="0080321E">
        <w:rPr>
          <w:rFonts w:ascii="Times New Roman" w:hAnsi="Times New Roman"/>
          <w:snapToGrid w:val="0"/>
          <w:sz w:val="20"/>
          <w:szCs w:val="20"/>
        </w:rPr>
        <w:t xml:space="preserve"> с цифровой индикацией секунд. В этом случае рекомендуется, чтобы конструкция часов предусматривала возможность фиксации времени с остановкой индикации секунд. Таких синхронизированных между собой часов рекомендуется иметь по 2 комплекта на старте и финише. Момент перехода на резервные часы в случае отказа основных часов должен отражаться в протоколе судейского пункта.</w:t>
      </w:r>
    </w:p>
    <w:p w:rsidR="008407E0" w:rsidRPr="005C5AEC" w:rsidRDefault="008407E0" w:rsidP="008407E0">
      <w:pPr>
        <w:pStyle w:val="ad"/>
        <w:ind w:firstLine="540"/>
        <w:jc w:val="both"/>
        <w:rPr>
          <w:rFonts w:ascii="Times New Roman" w:hAnsi="Times New Roman"/>
          <w:snapToGrid w:val="0"/>
        </w:rPr>
      </w:pPr>
      <w:r w:rsidRPr="005C5AEC">
        <w:rPr>
          <w:rFonts w:ascii="Times New Roman" w:hAnsi="Times New Roman"/>
          <w:snapToGrid w:val="0"/>
        </w:rPr>
        <w:t xml:space="preserve">Хронометристы финиша </w:t>
      </w:r>
      <w:r w:rsidRPr="005C5AEC">
        <w:rPr>
          <w:rFonts w:ascii="Times New Roman" w:hAnsi="Times New Roman"/>
        </w:rPr>
        <w:t xml:space="preserve">ДС </w:t>
      </w:r>
      <w:r w:rsidRPr="005C5AEC">
        <w:rPr>
          <w:rFonts w:ascii="Times New Roman" w:hAnsi="Times New Roman"/>
          <w:snapToGrid w:val="0"/>
        </w:rPr>
        <w:t xml:space="preserve">должны находиться непосредственно на линии финиша </w:t>
      </w:r>
      <w:r w:rsidRPr="005C5AEC">
        <w:rPr>
          <w:rFonts w:ascii="Times New Roman" w:hAnsi="Times New Roman"/>
        </w:rPr>
        <w:t>ДС</w:t>
      </w:r>
      <w:r w:rsidRPr="005C5AEC">
        <w:rPr>
          <w:rFonts w:ascii="Times New Roman" w:hAnsi="Times New Roman"/>
          <w:snapToGrid w:val="0"/>
        </w:rPr>
        <w:t>, обозначенной знаком с изображением клетчатого флага на красном фоне.</w:t>
      </w:r>
    </w:p>
    <w:p w:rsidR="008407E0" w:rsidRPr="0080321E" w:rsidRDefault="008407E0" w:rsidP="008407E0">
      <w:pPr>
        <w:pStyle w:val="3"/>
        <w:tabs>
          <w:tab w:val="left" w:pos="540"/>
        </w:tabs>
        <w:rPr>
          <w:rFonts w:ascii="Times New Roman" w:hAnsi="Times New Roman"/>
          <w:sz w:val="20"/>
          <w:szCs w:val="20"/>
        </w:rPr>
      </w:pPr>
      <w:r w:rsidRPr="0080321E">
        <w:rPr>
          <w:rFonts w:ascii="Times New Roman" w:hAnsi="Times New Roman"/>
          <w:sz w:val="20"/>
          <w:szCs w:val="20"/>
        </w:rPr>
        <w:t>Участок с заданной скоростью – расстояние между двумя точками смены скоростей, которыми могут быть заданы требованиями ПДД или прописаны в Дорожной книге.</w:t>
      </w:r>
    </w:p>
    <w:p w:rsidR="008407E0" w:rsidRPr="0080321E" w:rsidRDefault="008407E0" w:rsidP="008407E0">
      <w:pPr>
        <w:pStyle w:val="3"/>
        <w:tabs>
          <w:tab w:val="left" w:pos="540"/>
        </w:tabs>
        <w:rPr>
          <w:rFonts w:ascii="Times New Roman" w:hAnsi="Times New Roman"/>
          <w:sz w:val="20"/>
          <w:szCs w:val="20"/>
        </w:rPr>
      </w:pPr>
      <w:r w:rsidRPr="0080321E">
        <w:rPr>
          <w:rFonts w:ascii="Times New Roman" w:hAnsi="Times New Roman"/>
          <w:sz w:val="20"/>
          <w:szCs w:val="20"/>
        </w:rPr>
        <w:t xml:space="preserve">Во время движения по трассе ДС оба члена экипажа должны быть в застегнутых жестких защитных шлемах автомобильного или мотоциклетного образца, и пристегнуты ремнями безопасности. </w:t>
      </w:r>
    </w:p>
    <w:p w:rsidR="008407E0" w:rsidRPr="0080321E" w:rsidRDefault="008407E0" w:rsidP="008407E0">
      <w:pPr>
        <w:pStyle w:val="3"/>
        <w:tabs>
          <w:tab w:val="left" w:pos="540"/>
        </w:tabs>
        <w:rPr>
          <w:rFonts w:ascii="Times New Roman" w:hAnsi="Times New Roman"/>
          <w:sz w:val="20"/>
          <w:szCs w:val="20"/>
        </w:rPr>
      </w:pPr>
      <w:r w:rsidRPr="0080321E">
        <w:rPr>
          <w:rFonts w:ascii="Times New Roman" w:hAnsi="Times New Roman"/>
          <w:sz w:val="20"/>
          <w:szCs w:val="20"/>
        </w:rPr>
        <w:t xml:space="preserve">Запрещается движение по трассе ДС в направлении, противоположном установленному Дорожной книгой или опубликованной схемой трассы ДС (за исключением ДС типа  СЛ, РД, РДС). </w:t>
      </w:r>
    </w:p>
    <w:p w:rsidR="008407E0" w:rsidRPr="0080321E" w:rsidRDefault="008407E0" w:rsidP="008407E0">
      <w:pPr>
        <w:pStyle w:val="3"/>
        <w:tabs>
          <w:tab w:val="clear" w:pos="851"/>
          <w:tab w:val="left" w:pos="540"/>
        </w:tabs>
        <w:rPr>
          <w:rFonts w:ascii="Times New Roman" w:hAnsi="Times New Roman"/>
          <w:sz w:val="20"/>
          <w:szCs w:val="20"/>
        </w:rPr>
      </w:pPr>
      <w:r w:rsidRPr="0080321E">
        <w:rPr>
          <w:rFonts w:ascii="Times New Roman" w:hAnsi="Times New Roman"/>
          <w:sz w:val="20"/>
          <w:szCs w:val="20"/>
        </w:rPr>
        <w:t>На всем протяжении ДС посторонняя помощь запрещена, за исключением возвращения автомобиля обратно на дорогу в случае аварийного съезда или освобождения дороги от автомобиля, неспособного двигаться самостоятельно.</w:t>
      </w:r>
    </w:p>
    <w:p w:rsidR="008407E0" w:rsidRPr="005C5AEC" w:rsidRDefault="008407E0" w:rsidP="008407E0">
      <w:pPr>
        <w:pStyle w:val="ad"/>
        <w:jc w:val="both"/>
        <w:rPr>
          <w:rFonts w:ascii="Times New Roman" w:hAnsi="Times New Roman"/>
          <w:snapToGrid w:val="0"/>
        </w:rPr>
      </w:pPr>
      <w:r w:rsidRPr="005C5AEC">
        <w:rPr>
          <w:rFonts w:ascii="Times New Roman" w:hAnsi="Times New Roman"/>
          <w:snapToGrid w:val="0"/>
        </w:rPr>
        <w:t xml:space="preserve">Неисполнение Экипажем любого из требований данного пункта </w:t>
      </w:r>
      <w:r w:rsidRPr="005C5AEC">
        <w:rPr>
          <w:rFonts w:ascii="Times New Roman" w:hAnsi="Times New Roman"/>
        </w:rPr>
        <w:t>влечет исключение из ралли</w:t>
      </w:r>
      <w:r w:rsidRPr="005C5AEC">
        <w:rPr>
          <w:rFonts w:ascii="Times New Roman" w:hAnsi="Times New Roman"/>
          <w:snapToGrid w:val="0"/>
        </w:rPr>
        <w:t>.</w:t>
      </w:r>
    </w:p>
    <w:p w:rsidR="008407E0" w:rsidRPr="0080321E" w:rsidRDefault="008407E0" w:rsidP="008407E0">
      <w:pPr>
        <w:pStyle w:val="3"/>
        <w:tabs>
          <w:tab w:val="left" w:pos="540"/>
        </w:tabs>
        <w:rPr>
          <w:rFonts w:ascii="Times New Roman" w:hAnsi="Times New Roman"/>
          <w:sz w:val="20"/>
          <w:szCs w:val="20"/>
        </w:rPr>
      </w:pPr>
      <w:bookmarkStart w:id="94" w:name="_Ref150617180"/>
      <w:r w:rsidRPr="0080321E">
        <w:rPr>
          <w:rFonts w:ascii="Times New Roman" w:hAnsi="Times New Roman"/>
          <w:sz w:val="20"/>
          <w:szCs w:val="20"/>
        </w:rPr>
        <w:t>Процедура старта Дополнительного соревнования.</w:t>
      </w:r>
      <w:bookmarkEnd w:id="94"/>
    </w:p>
    <w:p w:rsidR="008407E0" w:rsidRPr="005C5AEC" w:rsidRDefault="008407E0" w:rsidP="008407E0">
      <w:pPr>
        <w:pStyle w:val="ad"/>
        <w:ind w:firstLine="540"/>
        <w:jc w:val="both"/>
        <w:rPr>
          <w:rFonts w:ascii="Times New Roman" w:hAnsi="Times New Roman"/>
        </w:rPr>
      </w:pPr>
      <w:bookmarkStart w:id="95" w:name="_Ref88312464"/>
      <w:r w:rsidRPr="005C5AEC">
        <w:rPr>
          <w:rFonts w:ascii="Times New Roman" w:hAnsi="Times New Roman"/>
        </w:rPr>
        <w:t xml:space="preserve">Дополнительное соревнование начинается с условной линии старта, </w:t>
      </w:r>
      <w:r w:rsidRPr="005C5AEC">
        <w:rPr>
          <w:rFonts w:ascii="Times New Roman" w:hAnsi="Times New Roman"/>
          <w:bCs/>
        </w:rPr>
        <w:t>единой для всех Экипажей (воображаемой линии, перпендикулярной направлению движению автомобиля по трассе). Старт ДС может даваться как «с места», так и «с хода»</w:t>
      </w:r>
      <w:r w:rsidRPr="005C5AEC">
        <w:rPr>
          <w:rFonts w:ascii="Times New Roman" w:hAnsi="Times New Roman"/>
        </w:rPr>
        <w:t>.</w:t>
      </w:r>
      <w:bookmarkEnd w:id="95"/>
      <w:r w:rsidRPr="005C5AEC">
        <w:rPr>
          <w:rFonts w:ascii="Times New Roman" w:hAnsi="Times New Roman"/>
        </w:rPr>
        <w:t xml:space="preserve"> </w:t>
      </w:r>
    </w:p>
    <w:p w:rsidR="008407E0" w:rsidRPr="005C5AEC" w:rsidRDefault="008407E0" w:rsidP="008407E0">
      <w:pPr>
        <w:pStyle w:val="ad"/>
        <w:ind w:firstLine="540"/>
        <w:jc w:val="both"/>
        <w:rPr>
          <w:rFonts w:ascii="Times New Roman" w:hAnsi="Times New Roman"/>
        </w:rPr>
      </w:pPr>
      <w:r w:rsidRPr="005C5AEC">
        <w:rPr>
          <w:rFonts w:ascii="Times New Roman" w:hAnsi="Times New Roman"/>
          <w:b/>
        </w:rPr>
        <w:t>При старте ДС «с места»</w:t>
      </w:r>
      <w:r w:rsidRPr="005C5AEC">
        <w:rPr>
          <w:rFonts w:ascii="Times New Roman" w:hAnsi="Times New Roman"/>
          <w:snapToGrid w:val="0"/>
        </w:rPr>
        <w:t xml:space="preserve"> после остановки автомобиля с Экипажем на борту на старте ДС, судья должен занести в контрольную карту Экипажа предписанное ему время старта (часы и минуты) и не менее, чем за 30 секунд до подачи стартовой команды, вернуть контрольную карту Экипажу. Двигатель автомобиля при этом может работать. </w:t>
      </w:r>
    </w:p>
    <w:p w:rsidR="008407E0" w:rsidRPr="005C5AEC" w:rsidRDefault="008407E0" w:rsidP="008407E0">
      <w:pPr>
        <w:pStyle w:val="ad"/>
        <w:ind w:firstLine="540"/>
        <w:jc w:val="both"/>
        <w:rPr>
          <w:rFonts w:ascii="Times New Roman" w:hAnsi="Times New Roman"/>
          <w:snapToGrid w:val="0"/>
        </w:rPr>
      </w:pPr>
      <w:r w:rsidRPr="005C5AEC">
        <w:rPr>
          <w:rFonts w:ascii="Times New Roman" w:hAnsi="Times New Roman"/>
          <w:snapToGrid w:val="0"/>
        </w:rPr>
        <w:t>Судья объявляет 30 и 15 секунд до старта. После чего начинает голосовой отсчет, сопровождаемый следующими действиями: за 10 секунд до старта показывается сжатый кулак, отсчет последних пяти секунд производится с показом пальцев руки (в количестве, соответствующем количеству оставшихся до старта секунд). Стартовая команда подается резким поднятием руки вверх.</w:t>
      </w:r>
    </w:p>
    <w:p w:rsidR="008407E0" w:rsidRPr="005C5AEC" w:rsidRDefault="008407E0" w:rsidP="008407E0">
      <w:pPr>
        <w:pStyle w:val="ad"/>
        <w:ind w:firstLine="540"/>
        <w:jc w:val="both"/>
        <w:rPr>
          <w:rFonts w:ascii="Times New Roman" w:hAnsi="Times New Roman"/>
          <w:snapToGrid w:val="0"/>
        </w:rPr>
      </w:pPr>
      <w:r w:rsidRPr="005C5AEC">
        <w:rPr>
          <w:rFonts w:ascii="Times New Roman" w:hAnsi="Times New Roman"/>
          <w:snapToGrid w:val="0"/>
        </w:rPr>
        <w:t>На ДС типа СЛ, процедура старта может начинаться с «10 секунд до старта».</w:t>
      </w:r>
    </w:p>
    <w:p w:rsidR="008407E0" w:rsidRPr="005C5AEC" w:rsidRDefault="008407E0" w:rsidP="008407E0">
      <w:pPr>
        <w:pStyle w:val="ad"/>
        <w:ind w:firstLine="540"/>
        <w:jc w:val="both"/>
        <w:rPr>
          <w:rFonts w:ascii="Times New Roman" w:hAnsi="Times New Roman"/>
        </w:rPr>
      </w:pPr>
      <w:r w:rsidRPr="005C5AEC">
        <w:rPr>
          <w:rFonts w:ascii="Times New Roman" w:hAnsi="Times New Roman"/>
          <w:snapToGrid w:val="0"/>
        </w:rPr>
        <w:t>После подачи стартовой команды Экипаж должен немедленно стартовать. Любой автомобиль, не способный стартовать на ДС (то есть выехать за пределы зоны контроля старта ДС) в течение 20 секунд после подачи стартовой команды, должен быть немедленно перемещен в безопасное место.</w:t>
      </w:r>
      <w:r w:rsidRPr="005C5AEC">
        <w:rPr>
          <w:rFonts w:ascii="Times New Roman" w:hAnsi="Times New Roman"/>
        </w:rPr>
        <w:t xml:space="preserve"> Экипаж такого автомобиля пенализируется в соответствии с условиями, описанными в дополнительном регламенте ралли.</w:t>
      </w:r>
    </w:p>
    <w:p w:rsidR="008407E0" w:rsidRPr="005C5AEC" w:rsidRDefault="008407E0" w:rsidP="008407E0">
      <w:pPr>
        <w:pStyle w:val="ad"/>
        <w:ind w:firstLine="540"/>
        <w:jc w:val="both"/>
        <w:rPr>
          <w:rFonts w:ascii="Times New Roman" w:hAnsi="Times New Roman"/>
          <w:snapToGrid w:val="0"/>
        </w:rPr>
      </w:pPr>
      <w:r w:rsidRPr="005C5AEC">
        <w:rPr>
          <w:rFonts w:ascii="Times New Roman" w:hAnsi="Times New Roman"/>
          <w:b/>
        </w:rPr>
        <w:lastRenderedPageBreak/>
        <w:t>При старте ДС «с хода»</w:t>
      </w:r>
      <w:r w:rsidRPr="005C5AEC">
        <w:rPr>
          <w:rFonts w:ascii="Times New Roman" w:hAnsi="Times New Roman"/>
          <w:snapToGrid w:val="0"/>
        </w:rPr>
        <w:t xml:space="preserve"> дорожная книга должна содержать в соответствующей позиции знак «Старт ДС» и надпись «С хода». В этом случае автомобиль с Экипажем на борту проезжает судейский пункт «Старт ДС» без остановки, в режиме, предписанном маршрутными документами.  Отметка времени старта в данном случае не проставляется в контрольную карту Экипажа, стартовая команда не подается, а расчет графика движения на следующий участок ДС начинается с момента пересечения передней точкой автомобиля линии старта. </w:t>
      </w:r>
    </w:p>
    <w:p w:rsidR="008407E0" w:rsidRPr="005C5AEC" w:rsidRDefault="008407E0" w:rsidP="008407E0">
      <w:pPr>
        <w:pStyle w:val="ad"/>
        <w:ind w:firstLine="540"/>
        <w:jc w:val="both"/>
        <w:rPr>
          <w:rFonts w:ascii="Times New Roman" w:hAnsi="Times New Roman"/>
          <w:snapToGrid w:val="0"/>
          <w:color w:val="FF0000"/>
        </w:rPr>
      </w:pPr>
      <w:r w:rsidRPr="005C5AEC">
        <w:rPr>
          <w:rFonts w:ascii="Times New Roman" w:hAnsi="Times New Roman"/>
          <w:snapToGrid w:val="0"/>
        </w:rPr>
        <w:t>Время пересечения линии старта фиксируется с точностью до целых секунд. На всех пунктах старта ДС, где не применяется остановка экипажа для получения отметки времени в контрольной карте, ведутся два независимых протокола старта или 1 протокол и видеозапись. В случае расхождения результатов в этих протоколах экипажу назначается лучший результат. Протоколы таких судейских пунктов (или их копии) публикуются на финише круга.</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Старт дополнительного соревнования может быть задержан судьями относительно назначенного времени старта только в случае форс-мажорных обстоятельств.</w:t>
      </w:r>
    </w:p>
    <w:p w:rsidR="008407E0" w:rsidRPr="005C5AEC" w:rsidRDefault="008407E0" w:rsidP="008407E0">
      <w:pPr>
        <w:pStyle w:val="ad"/>
        <w:ind w:firstLine="540"/>
        <w:jc w:val="both"/>
        <w:rPr>
          <w:rFonts w:ascii="Times New Roman" w:hAnsi="Times New Roman"/>
          <w:iCs/>
          <w:snapToGrid w:val="0"/>
        </w:rPr>
      </w:pPr>
      <w:r w:rsidRPr="005C5AEC">
        <w:rPr>
          <w:rFonts w:ascii="Times New Roman" w:hAnsi="Times New Roman"/>
          <w:snapToGrid w:val="0"/>
        </w:rPr>
        <w:t xml:space="preserve">Если Экипажу судьями ДС назначается новое время старта не по причине невозможности дать старт, а по причине опоздания Экипажа на старт ДС относительно  времени старта, судья старта ДС должен внести новое время в контрольную карту Экипажа и соответствующее примечание в протокол. В этом случае </w:t>
      </w:r>
      <w:r w:rsidRPr="005C5AEC">
        <w:rPr>
          <w:rFonts w:ascii="Times New Roman" w:hAnsi="Times New Roman"/>
          <w:iCs/>
          <w:snapToGrid w:val="0"/>
        </w:rPr>
        <w:t>опоздание пенализируется согласно Дополнительному Регламенту ралли.</w:t>
      </w:r>
    </w:p>
    <w:p w:rsidR="008407E0" w:rsidRPr="005C5AEC" w:rsidRDefault="008407E0" w:rsidP="008407E0">
      <w:pPr>
        <w:pStyle w:val="ad"/>
        <w:ind w:firstLine="540"/>
        <w:jc w:val="both"/>
        <w:rPr>
          <w:rFonts w:ascii="Times New Roman" w:hAnsi="Times New Roman"/>
        </w:rPr>
      </w:pPr>
      <w:r w:rsidRPr="005C5AEC">
        <w:rPr>
          <w:rFonts w:ascii="Times New Roman" w:hAnsi="Times New Roman"/>
          <w:b/>
        </w:rPr>
        <w:t xml:space="preserve">Фальстарт </w:t>
      </w:r>
      <w:r w:rsidRPr="005C5AEC">
        <w:rPr>
          <w:rFonts w:ascii="Times New Roman" w:hAnsi="Times New Roman"/>
        </w:rPr>
        <w:t xml:space="preserve">(начало поступательного движения, совершенное до подачи судьей стартовой команды), фиксируется судьей факта и пенализируется за каждое зафиксированное нарушение </w:t>
      </w:r>
      <w:bookmarkStart w:id="96" w:name="_Ref88324364"/>
      <w:r w:rsidRPr="005C5AEC">
        <w:rPr>
          <w:rFonts w:ascii="Times New Roman" w:hAnsi="Times New Roman"/>
          <w:iCs/>
          <w:snapToGrid w:val="0"/>
        </w:rPr>
        <w:t>согласно Дополнительному Регламенту ралли.</w:t>
      </w:r>
    </w:p>
    <w:p w:rsidR="008407E0" w:rsidRPr="0080321E" w:rsidRDefault="008407E0" w:rsidP="008407E0">
      <w:pPr>
        <w:pStyle w:val="3"/>
        <w:tabs>
          <w:tab w:val="left" w:pos="540"/>
        </w:tabs>
        <w:rPr>
          <w:rFonts w:ascii="Times New Roman" w:hAnsi="Times New Roman"/>
          <w:sz w:val="20"/>
          <w:szCs w:val="20"/>
        </w:rPr>
      </w:pPr>
      <w:r w:rsidRPr="0080321E">
        <w:rPr>
          <w:rFonts w:ascii="Times New Roman" w:hAnsi="Times New Roman"/>
          <w:sz w:val="20"/>
          <w:szCs w:val="20"/>
        </w:rPr>
        <w:t>Процедура финиша Дополнительного соревнования.</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 xml:space="preserve">Дополнительное соревнование заканчивается финишем «с хода» или «базой». </w:t>
      </w:r>
    </w:p>
    <w:p w:rsidR="008407E0" w:rsidRPr="005C5AEC" w:rsidRDefault="008407E0" w:rsidP="008407E0">
      <w:pPr>
        <w:pStyle w:val="ad"/>
        <w:ind w:firstLine="540"/>
        <w:jc w:val="both"/>
        <w:rPr>
          <w:rFonts w:ascii="Times New Roman" w:hAnsi="Times New Roman"/>
        </w:rPr>
      </w:pPr>
      <w:r w:rsidRPr="005C5AEC">
        <w:rPr>
          <w:rFonts w:ascii="Times New Roman" w:hAnsi="Times New Roman"/>
          <w:b/>
        </w:rPr>
        <w:t>Хронометраж</w:t>
      </w:r>
      <w:r w:rsidRPr="005C5AEC">
        <w:rPr>
          <w:rFonts w:ascii="Times New Roman" w:hAnsi="Times New Roman"/>
        </w:rPr>
        <w:t xml:space="preserve"> финиша ведётся по пересечению передней точкой автомобиля линии финиша (воображаемой линии, начинающейся от щита «Финиш ДС» и перпендикулярной направлению движению автомобиля по трассе, или соединяющей искусственные ограничители, обозначающие финишный створ.</w:t>
      </w:r>
      <w:bookmarkEnd w:id="96"/>
    </w:p>
    <w:p w:rsidR="008407E0" w:rsidRPr="005C5AEC" w:rsidRDefault="008407E0" w:rsidP="008407E0">
      <w:pPr>
        <w:pStyle w:val="ad"/>
        <w:ind w:firstLine="540"/>
        <w:jc w:val="both"/>
        <w:rPr>
          <w:rFonts w:ascii="Times New Roman" w:hAnsi="Times New Roman"/>
        </w:rPr>
      </w:pPr>
      <w:r w:rsidRPr="005C5AEC">
        <w:rPr>
          <w:rFonts w:ascii="Times New Roman" w:hAnsi="Times New Roman"/>
          <w:b/>
        </w:rPr>
        <w:t>Финиш «с хода»</w:t>
      </w:r>
      <w:r w:rsidRPr="005C5AEC">
        <w:rPr>
          <w:rFonts w:ascii="Times New Roman" w:hAnsi="Times New Roman"/>
        </w:rPr>
        <w:t xml:space="preserve"> предусматривает пересечение линии финиша без остановки, после чего Экипаж согласно предписанному дорожной книгой режиму движения должен либо продолжить движение в заданном режиме, либо остановиться на контрольном пункте отметки, обозначенном знаком «SТОР» на красном фоне, для записи в контрольную карту отметки времени финиша на ДС. </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Запрещается остановка между первым из установленных на трассе ДС знаков финиша (желтым предупредительным знаком финиша или красным знаком финиша, если по специфике судейского пункта желтый щит на нем не применяется) и знаком «</w:t>
      </w:r>
      <w:r w:rsidRPr="005C5AEC">
        <w:rPr>
          <w:rFonts w:ascii="Times New Roman" w:hAnsi="Times New Roman"/>
          <w:lang w:val="en-US"/>
        </w:rPr>
        <w:t>STOP</w:t>
      </w:r>
      <w:r w:rsidRPr="005C5AEC">
        <w:rPr>
          <w:rFonts w:ascii="Times New Roman" w:hAnsi="Times New Roman"/>
        </w:rPr>
        <w:t>». Неисполнение этого требования может повлечь исключение из ралли, если иное не оговорено в дополнительном регламенте ралли.</w:t>
      </w:r>
    </w:p>
    <w:p w:rsidR="008407E0" w:rsidRPr="005C5AEC" w:rsidRDefault="008407E0" w:rsidP="008407E0">
      <w:pPr>
        <w:pStyle w:val="ad"/>
        <w:ind w:firstLine="540"/>
        <w:jc w:val="both"/>
        <w:rPr>
          <w:rFonts w:ascii="Times New Roman" w:hAnsi="Times New Roman"/>
        </w:rPr>
      </w:pPr>
      <w:r w:rsidRPr="005C5AEC">
        <w:rPr>
          <w:rFonts w:ascii="Times New Roman" w:hAnsi="Times New Roman"/>
          <w:b/>
        </w:rPr>
        <w:t>Финиш «базой»</w:t>
      </w:r>
      <w:r w:rsidRPr="005C5AEC">
        <w:rPr>
          <w:rFonts w:ascii="Times New Roman" w:hAnsi="Times New Roman"/>
        </w:rPr>
        <w:t xml:space="preserve"> предусматривает остановку автомобиля на финише таким образом, чтобы линия финиша оказалась между осями передних и задних колес автомобиля. Запрещается трогаться с места до разрешающей команды судьи, фиксирующего выполнение «базы» (в противном случае финиш «базой» считается невыполненным).</w:t>
      </w:r>
    </w:p>
    <w:p w:rsidR="008407E0" w:rsidRPr="0080321E" w:rsidRDefault="008407E0" w:rsidP="008407E0">
      <w:pPr>
        <w:pStyle w:val="3"/>
        <w:tabs>
          <w:tab w:val="left" w:pos="540"/>
        </w:tabs>
        <w:rPr>
          <w:rFonts w:ascii="Times New Roman" w:hAnsi="Times New Roman"/>
          <w:sz w:val="20"/>
          <w:szCs w:val="20"/>
        </w:rPr>
      </w:pPr>
      <w:r w:rsidRPr="0080321E">
        <w:rPr>
          <w:rFonts w:ascii="Times New Roman" w:hAnsi="Times New Roman"/>
          <w:sz w:val="20"/>
          <w:szCs w:val="20"/>
        </w:rPr>
        <w:t>Остановка или изменение направления движения (за исключением случаев, когда это соответствует маршруту движения по трассе ралли указанному в Дорожной книге или вызваны выполнением требований ПДД) в пределах видимости щита «Финиш ДС» и «</w:t>
      </w:r>
      <w:r w:rsidR="0080321E">
        <w:rPr>
          <w:rFonts w:ascii="Times New Roman" w:hAnsi="Times New Roman"/>
          <w:sz w:val="20"/>
          <w:szCs w:val="20"/>
        </w:rPr>
        <w:t>Финиш-Старт ДС</w:t>
      </w:r>
      <w:r w:rsidRPr="0080321E">
        <w:rPr>
          <w:rFonts w:ascii="Times New Roman" w:hAnsi="Times New Roman"/>
          <w:sz w:val="20"/>
          <w:szCs w:val="20"/>
        </w:rPr>
        <w:t xml:space="preserve">»  запрещены. Отличие остановки от медленного движения находится в компетенции судей. Протесты по данному пункту не принимаются, остановка или изменение направления движения пенализируется в соответствии с дополнительным регламентом, а время пересечения финишной линии считается временем финиша на ДС. </w:t>
      </w:r>
    </w:p>
    <w:p w:rsidR="008407E0" w:rsidRPr="005C5AEC" w:rsidRDefault="008407E0" w:rsidP="008407E0">
      <w:pPr>
        <w:pStyle w:val="ad"/>
        <w:ind w:firstLine="540"/>
        <w:jc w:val="both"/>
        <w:rPr>
          <w:rFonts w:ascii="Times New Roman" w:hAnsi="Times New Roman"/>
          <w:snapToGrid w:val="0"/>
        </w:rPr>
      </w:pPr>
      <w:r w:rsidRPr="005C5AEC">
        <w:rPr>
          <w:rFonts w:ascii="Times New Roman" w:hAnsi="Times New Roman"/>
          <w:snapToGrid w:val="0"/>
        </w:rPr>
        <w:t xml:space="preserve">После финиша на ДС (кроме промежуточных финишей или Стартов/Финишей РДС) Экипаж должен остановиться на </w:t>
      </w:r>
      <w:r w:rsidRPr="005C5AEC">
        <w:rPr>
          <w:rFonts w:ascii="Times New Roman" w:hAnsi="Times New Roman"/>
          <w:b/>
          <w:snapToGrid w:val="0"/>
        </w:rPr>
        <w:t>пункте контроля «Стоп»</w:t>
      </w:r>
      <w:r w:rsidRPr="005C5AEC">
        <w:rPr>
          <w:rFonts w:ascii="Times New Roman" w:hAnsi="Times New Roman"/>
          <w:snapToGrid w:val="0"/>
        </w:rPr>
        <w:t>, обозначенном знаком с надписью «SТОР» на красном фоне, для получения записи в контрольную карту отметки времени финиша ДС (часы, минуты, секунды). Если в этот момент судьи не могут записать точное время финиша этого Экипажа, они должны поставить штамп с номером ДС или расписаться в контрольной карте экипажа. Время должно быть внесено в контрольную карту при первой возможности.</w:t>
      </w:r>
    </w:p>
    <w:p w:rsidR="008407E0" w:rsidRPr="005C5AEC" w:rsidRDefault="008407E0" w:rsidP="008407E0">
      <w:pPr>
        <w:pStyle w:val="ad"/>
        <w:ind w:firstLine="540"/>
        <w:jc w:val="both"/>
        <w:rPr>
          <w:rFonts w:ascii="Times New Roman" w:hAnsi="Times New Roman"/>
          <w:szCs w:val="23"/>
        </w:rPr>
      </w:pPr>
      <w:r w:rsidRPr="005C5AEC">
        <w:rPr>
          <w:rFonts w:ascii="Times New Roman" w:hAnsi="Times New Roman"/>
          <w:szCs w:val="23"/>
        </w:rPr>
        <w:t>В зоне контроля судейских пунктов «старт РД» и «финиш РД» всегда действует режим запрета ремонта и сервиса.</w:t>
      </w:r>
    </w:p>
    <w:p w:rsidR="008407E0" w:rsidRPr="0080321E" w:rsidRDefault="008407E0" w:rsidP="008407E0">
      <w:pPr>
        <w:pStyle w:val="3"/>
        <w:tabs>
          <w:tab w:val="left" w:pos="540"/>
        </w:tabs>
        <w:rPr>
          <w:rFonts w:ascii="Times New Roman" w:hAnsi="Times New Roman"/>
          <w:sz w:val="20"/>
          <w:szCs w:val="20"/>
        </w:rPr>
      </w:pPr>
      <w:bookmarkStart w:id="97" w:name="_Ref150616859"/>
      <w:r w:rsidRPr="0080321E">
        <w:rPr>
          <w:rFonts w:ascii="Times New Roman" w:hAnsi="Times New Roman"/>
          <w:sz w:val="20"/>
          <w:szCs w:val="20"/>
        </w:rPr>
        <w:t>Остановка движения на трассе ДС</w:t>
      </w:r>
      <w:bookmarkEnd w:id="97"/>
      <w:r w:rsidRPr="0080321E">
        <w:rPr>
          <w:rFonts w:ascii="Times New Roman" w:hAnsi="Times New Roman"/>
          <w:sz w:val="20"/>
          <w:szCs w:val="20"/>
        </w:rPr>
        <w:t>.</w:t>
      </w:r>
    </w:p>
    <w:p w:rsidR="008407E0" w:rsidRPr="005C5AEC" w:rsidRDefault="008407E0" w:rsidP="008407E0">
      <w:pPr>
        <w:pStyle w:val="ad"/>
        <w:ind w:firstLine="540"/>
        <w:jc w:val="both"/>
        <w:rPr>
          <w:rFonts w:ascii="Times New Roman" w:hAnsi="Times New Roman"/>
        </w:rPr>
      </w:pPr>
      <w:bookmarkStart w:id="98" w:name="_Ref81567032"/>
      <w:bookmarkStart w:id="99" w:name="_Ref83696895"/>
      <w:r w:rsidRPr="005C5AEC">
        <w:rPr>
          <w:rFonts w:ascii="Times New Roman" w:hAnsi="Times New Roman"/>
        </w:rPr>
        <w:t>Если движение на ДС остановлено по любой причине, классификация на таком ДС устанавливается путем присвоения каждому Экипажу, затронутому этой остановкой, времени, которое после обсуждения всех обстоятельств остановки ДС Спортивные Комиссары сочтут наиболее справедливым. Это же правило Спортивные Комиссары могут применить к одному и/или нескольким Экипажам, потерявшим время в результате какой-либо задержки во время движения по трассе ДС (оказание помощи, непредвиденные обстоятельства и пр.)</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Экипаж, который явился причиной остановки ДС, не должен извлечь из этого никакого преимущества: ему должно быть начислено фактическое время пребывания на этом ДС, независимо от того, насколько оно больше времени, назначенного Спортивными комиссарами другим Экипажам.</w:t>
      </w:r>
    </w:p>
    <w:p w:rsidR="008407E0" w:rsidRPr="005C5AEC" w:rsidRDefault="008407E0" w:rsidP="008407E0">
      <w:pPr>
        <w:pStyle w:val="2"/>
        <w:autoSpaceDE w:val="0"/>
        <w:autoSpaceDN w:val="0"/>
        <w:adjustRightInd w:val="0"/>
        <w:ind w:left="142" w:firstLine="0"/>
        <w:rPr>
          <w:rFonts w:ascii="Times New Roman" w:hAnsi="Times New Roman"/>
        </w:rPr>
      </w:pPr>
      <w:bookmarkStart w:id="100" w:name="_Toc88365630"/>
      <w:bookmarkStart w:id="101" w:name="_Toc150611612"/>
      <w:bookmarkStart w:id="102" w:name="_Toc150612032"/>
      <w:bookmarkEnd w:id="98"/>
      <w:bookmarkEnd w:id="99"/>
      <w:r w:rsidRPr="005C5AEC">
        <w:rPr>
          <w:rFonts w:ascii="Times New Roman" w:hAnsi="Times New Roman"/>
        </w:rPr>
        <w:t>ВИДЫ ДОПОЛНИТЕЛЬНЫХ СОРЕВНОВАНИЙ</w:t>
      </w:r>
      <w:bookmarkEnd w:id="100"/>
      <w:bookmarkEnd w:id="101"/>
      <w:bookmarkEnd w:id="102"/>
    </w:p>
    <w:p w:rsidR="008407E0" w:rsidRPr="0080321E" w:rsidRDefault="008407E0" w:rsidP="008407E0">
      <w:pPr>
        <w:pStyle w:val="3"/>
        <w:numPr>
          <w:ilvl w:val="2"/>
          <w:numId w:val="0"/>
        </w:numPr>
        <w:tabs>
          <w:tab w:val="left" w:pos="540"/>
        </w:tabs>
        <w:autoSpaceDE w:val="0"/>
        <w:autoSpaceDN w:val="0"/>
        <w:adjustRightInd w:val="0"/>
        <w:snapToGrid w:val="0"/>
        <w:rPr>
          <w:rFonts w:ascii="Times New Roman" w:hAnsi="Times New Roman"/>
          <w:sz w:val="20"/>
          <w:szCs w:val="20"/>
        </w:rPr>
      </w:pPr>
      <w:r w:rsidRPr="0080321E">
        <w:rPr>
          <w:rFonts w:ascii="Times New Roman" w:hAnsi="Times New Roman"/>
          <w:sz w:val="20"/>
          <w:szCs w:val="20"/>
        </w:rPr>
        <w:t>В качестве дополнительных соревнований могут применяться:</w:t>
      </w:r>
    </w:p>
    <w:p w:rsidR="008407E0" w:rsidRPr="005C5AEC" w:rsidRDefault="008407E0" w:rsidP="008407E0">
      <w:pPr>
        <w:pStyle w:val="a"/>
        <w:tabs>
          <w:tab w:val="clear" w:pos="1260"/>
          <w:tab w:val="num" w:pos="360"/>
        </w:tabs>
        <w:ind w:left="0" w:firstLine="0"/>
        <w:rPr>
          <w:rFonts w:ascii="Times New Roman" w:hAnsi="Times New Roman" w:cs="Times New Roman"/>
        </w:rPr>
      </w:pPr>
      <w:r w:rsidRPr="005C5AEC">
        <w:rPr>
          <w:rFonts w:ascii="Times New Roman" w:hAnsi="Times New Roman" w:cs="Times New Roman"/>
        </w:rPr>
        <w:t>Участки с заданным режимом движения (РД);</w:t>
      </w:r>
    </w:p>
    <w:p w:rsidR="008407E0" w:rsidRPr="005C5AEC" w:rsidRDefault="008407E0" w:rsidP="008407E0">
      <w:pPr>
        <w:pStyle w:val="a"/>
        <w:tabs>
          <w:tab w:val="clear" w:pos="1260"/>
          <w:tab w:val="num" w:pos="360"/>
        </w:tabs>
        <w:ind w:left="0" w:firstLine="0"/>
        <w:rPr>
          <w:rFonts w:ascii="Times New Roman" w:hAnsi="Times New Roman" w:cs="Times New Roman"/>
        </w:rPr>
      </w:pPr>
      <w:r w:rsidRPr="005C5AEC">
        <w:rPr>
          <w:rFonts w:ascii="Times New Roman" w:hAnsi="Times New Roman" w:cs="Times New Roman"/>
        </w:rPr>
        <w:lastRenderedPageBreak/>
        <w:t>Участки с заданным режимом движения сочлененные (с бесконтактными Стартами/финишами) (РДС);</w:t>
      </w:r>
    </w:p>
    <w:p w:rsidR="008407E0" w:rsidRPr="005C5AEC" w:rsidRDefault="008407E0" w:rsidP="008407E0">
      <w:pPr>
        <w:pStyle w:val="a"/>
        <w:tabs>
          <w:tab w:val="clear" w:pos="1260"/>
          <w:tab w:val="num" w:pos="360"/>
        </w:tabs>
        <w:ind w:left="0" w:firstLine="0"/>
        <w:rPr>
          <w:rFonts w:ascii="Times New Roman" w:hAnsi="Times New Roman" w:cs="Times New Roman"/>
        </w:rPr>
      </w:pPr>
      <w:r w:rsidRPr="005C5AEC">
        <w:rPr>
          <w:rFonts w:ascii="Times New Roman" w:hAnsi="Times New Roman" w:cs="Times New Roman"/>
        </w:rPr>
        <w:t>Режимные участки (РУ);</w:t>
      </w:r>
    </w:p>
    <w:p w:rsidR="008407E0" w:rsidRPr="005C5AEC" w:rsidRDefault="008407E0" w:rsidP="008407E0">
      <w:pPr>
        <w:pStyle w:val="a"/>
        <w:tabs>
          <w:tab w:val="clear" w:pos="1260"/>
          <w:tab w:val="num" w:pos="360"/>
        </w:tabs>
        <w:ind w:left="0" w:firstLine="0"/>
        <w:rPr>
          <w:rFonts w:ascii="Times New Roman" w:hAnsi="Times New Roman" w:cs="Times New Roman"/>
        </w:rPr>
      </w:pPr>
      <w:r w:rsidRPr="005C5AEC">
        <w:rPr>
          <w:rFonts w:ascii="Times New Roman" w:hAnsi="Times New Roman" w:cs="Times New Roman"/>
        </w:rPr>
        <w:t>Спринты (СП);</w:t>
      </w:r>
    </w:p>
    <w:p w:rsidR="008407E0" w:rsidRPr="005C5AEC" w:rsidRDefault="008407E0" w:rsidP="008407E0">
      <w:pPr>
        <w:pStyle w:val="a"/>
        <w:tabs>
          <w:tab w:val="clear" w:pos="1260"/>
          <w:tab w:val="num" w:pos="360"/>
        </w:tabs>
        <w:ind w:left="0" w:firstLine="0"/>
        <w:rPr>
          <w:rFonts w:ascii="Times New Roman" w:hAnsi="Times New Roman" w:cs="Times New Roman"/>
        </w:rPr>
      </w:pPr>
      <w:r w:rsidRPr="005C5AEC">
        <w:rPr>
          <w:rFonts w:ascii="Times New Roman" w:hAnsi="Times New Roman" w:cs="Times New Roman"/>
        </w:rPr>
        <w:t>Слаломы (СЛ);</w:t>
      </w:r>
    </w:p>
    <w:p w:rsidR="008407E0" w:rsidRPr="0080321E" w:rsidRDefault="008407E0" w:rsidP="008407E0">
      <w:pPr>
        <w:pStyle w:val="3"/>
        <w:numPr>
          <w:ilvl w:val="2"/>
          <w:numId w:val="0"/>
        </w:numPr>
        <w:tabs>
          <w:tab w:val="left" w:pos="540"/>
        </w:tabs>
        <w:autoSpaceDE w:val="0"/>
        <w:autoSpaceDN w:val="0"/>
        <w:adjustRightInd w:val="0"/>
        <w:snapToGrid w:val="0"/>
        <w:rPr>
          <w:rFonts w:ascii="Times New Roman" w:hAnsi="Times New Roman"/>
          <w:b/>
          <w:sz w:val="20"/>
          <w:szCs w:val="20"/>
        </w:rPr>
      </w:pPr>
      <w:r w:rsidRPr="0080321E">
        <w:rPr>
          <w:rFonts w:ascii="Times New Roman" w:hAnsi="Times New Roman"/>
          <w:b/>
          <w:sz w:val="20"/>
          <w:szCs w:val="20"/>
        </w:rPr>
        <w:t>Участки с заданным режимом движения (РД)</w:t>
      </w:r>
    </w:p>
    <w:p w:rsidR="008407E0" w:rsidRPr="0080321E" w:rsidRDefault="008407E0" w:rsidP="008407E0">
      <w:pPr>
        <w:pStyle w:val="3"/>
        <w:numPr>
          <w:ilvl w:val="2"/>
          <w:numId w:val="0"/>
        </w:numPr>
        <w:rPr>
          <w:rFonts w:ascii="Times New Roman" w:hAnsi="Times New Roman"/>
          <w:sz w:val="20"/>
          <w:szCs w:val="20"/>
        </w:rPr>
      </w:pPr>
      <w:r w:rsidRPr="0080321E">
        <w:rPr>
          <w:rFonts w:ascii="Times New Roman" w:hAnsi="Times New Roman"/>
          <w:sz w:val="20"/>
          <w:szCs w:val="20"/>
        </w:rPr>
        <w:t xml:space="preserve">На участках с заданным режимом движения (РД) целью экипажа является максимально точное соблюдение графика прохождения ДС, заданного указанием средней скорости, предписанной на весь ДС или отдельные его участки. Средняя скорость задается явно или в процентах от максимальной скорости, разрешенной ПДД, или математической формулой «ПДД – </w:t>
      </w:r>
      <w:r w:rsidRPr="0080321E">
        <w:rPr>
          <w:rFonts w:ascii="Times New Roman" w:hAnsi="Times New Roman"/>
          <w:sz w:val="20"/>
          <w:szCs w:val="20"/>
          <w:lang w:val="en-US"/>
        </w:rPr>
        <w:t>N</w:t>
      </w:r>
      <w:r w:rsidRPr="0080321E">
        <w:rPr>
          <w:rFonts w:ascii="Times New Roman" w:hAnsi="Times New Roman"/>
          <w:sz w:val="20"/>
          <w:szCs w:val="20"/>
        </w:rPr>
        <w:t xml:space="preserve"> км/ч» (где параметр «ПДД» - максимально разрешенная по ПДД скорость на данном участке) с учетом как фактически присутствующих на дороге дорожных знаков, так и ограничений, введенных организатором и указанных в дорожной книге. Старт такого ДС производится «с места», финиш – «с хода», с последующей отметкой на пункте контроля «Стоп». Расположение финиша РД в дорожной книге не указывается. Остановка или изменение направления движения в зоне видимости судейских пунктов Финиш РД пенализируется согласно Перечню пенализаций.</w:t>
      </w:r>
    </w:p>
    <w:p w:rsidR="008407E0" w:rsidRPr="005C5AEC" w:rsidRDefault="008407E0" w:rsidP="008407E0">
      <w:pPr>
        <w:rPr>
          <w:bCs/>
          <w:iCs/>
        </w:rPr>
      </w:pPr>
      <w:r w:rsidRPr="005C5AEC">
        <w:rPr>
          <w:bCs/>
          <w:iCs/>
        </w:rPr>
        <w:t xml:space="preserve">Результатом на таком ДС </w:t>
      </w:r>
      <w:r w:rsidRPr="005C5AEC">
        <w:rPr>
          <w:sz w:val="20"/>
          <w:szCs w:val="20"/>
        </w:rPr>
        <w:t>является разница между астрономическим временем нахождения экипажа на трассе ДС (разница между временем финиша и временем старта на данном ДС, выраженная в часах, минутах, секундах) и нормативом. Пенализируется отклонение от норматива как за опережение, так и за опоздание. Типичный размер пенализации составляет 1 очко за 1 секунду отклонения, если иное не предусмотрено дополнительным регламентом ралли</w:t>
      </w:r>
    </w:p>
    <w:p w:rsidR="008407E0" w:rsidRPr="005C5AEC" w:rsidRDefault="008407E0" w:rsidP="008407E0">
      <w:pPr>
        <w:rPr>
          <w:sz w:val="20"/>
          <w:szCs w:val="20"/>
        </w:rPr>
      </w:pPr>
      <w:r w:rsidRPr="005C5AEC">
        <w:t xml:space="preserve">Норматив времени прохождения ДС типа РД </w:t>
      </w:r>
      <w:r w:rsidRPr="005C5AEC">
        <w:rPr>
          <w:sz w:val="20"/>
          <w:szCs w:val="20"/>
        </w:rPr>
        <w:t>определяется с точностью до целых секунд без округлений (десятые доли секунд отбрасываются), как сумма времен прохождения всех участков данного ДС с заданными средними скоростями, вычисленными без округлений с точностью не менее 0.01 секунды.</w:t>
      </w:r>
    </w:p>
    <w:p w:rsidR="008407E0" w:rsidRPr="005C5AEC" w:rsidRDefault="008407E0" w:rsidP="008407E0">
      <w:pPr>
        <w:ind w:firstLine="720"/>
      </w:pPr>
      <w:r w:rsidRPr="005C5AEC">
        <w:rPr>
          <w:sz w:val="20"/>
          <w:szCs w:val="20"/>
        </w:rPr>
        <w:t xml:space="preserve">В любом месте дистанции ДС типа РД (в том числе и РДС) может применяться  </w:t>
      </w:r>
      <w:r w:rsidRPr="005C5AEC">
        <w:rPr>
          <w:b/>
          <w:bCs/>
        </w:rPr>
        <w:t>Промежуточный финиш (ПФ</w:t>
      </w:r>
      <w:r w:rsidRPr="005C5AEC">
        <w:rPr>
          <w:b/>
          <w:bCs/>
          <w:u w:val="single"/>
        </w:rPr>
        <w:t>)</w:t>
      </w:r>
      <w:r w:rsidRPr="005C5AEC">
        <w:t xml:space="preserve">. </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На судейских пунктах «Промежуточный финиш» судейскими бригадами параллельно ведутся два независимых протокола (или 1 протокол и видеозапись). В случае их несовпадения выбирается лучший для экипажа результат. Протоколы (или их копии) таких судейских пунктов публикуются на финише круга Остановка или изменение направления движения в зоне видимости судейских пунктов Промежуточный Финиш РД пенализируется согласно Перечню пенализаций.</w:t>
      </w:r>
    </w:p>
    <w:p w:rsidR="008407E0" w:rsidRPr="0080321E" w:rsidRDefault="008407E0" w:rsidP="008407E0">
      <w:pPr>
        <w:pStyle w:val="3"/>
        <w:numPr>
          <w:ilvl w:val="2"/>
          <w:numId w:val="0"/>
        </w:numPr>
        <w:tabs>
          <w:tab w:val="left" w:pos="540"/>
        </w:tabs>
        <w:autoSpaceDE w:val="0"/>
        <w:autoSpaceDN w:val="0"/>
        <w:adjustRightInd w:val="0"/>
        <w:snapToGrid w:val="0"/>
        <w:rPr>
          <w:rFonts w:ascii="Times New Roman" w:hAnsi="Times New Roman"/>
          <w:sz w:val="20"/>
          <w:szCs w:val="20"/>
        </w:rPr>
      </w:pPr>
      <w:r w:rsidRPr="0080321E">
        <w:rPr>
          <w:rFonts w:ascii="Times New Roman" w:hAnsi="Times New Roman"/>
          <w:b/>
          <w:sz w:val="20"/>
          <w:szCs w:val="20"/>
        </w:rPr>
        <w:t xml:space="preserve">Дополнительные соревнования типа РДС </w:t>
      </w:r>
      <w:r w:rsidRPr="0080321E">
        <w:rPr>
          <w:rFonts w:ascii="Times New Roman" w:hAnsi="Times New Roman"/>
          <w:sz w:val="20"/>
          <w:szCs w:val="20"/>
        </w:rPr>
        <w:t xml:space="preserve">являются расположенными последовательно, непосредственно один за другим, участками РД с бесконтактным стартом/финишем. При этом финиш предыдущего РД, одновременно является стартом следующего. </w:t>
      </w:r>
    </w:p>
    <w:p w:rsidR="008407E0" w:rsidRPr="0080321E" w:rsidRDefault="008407E0" w:rsidP="008407E0">
      <w:pPr>
        <w:pStyle w:val="3"/>
        <w:tabs>
          <w:tab w:val="clear" w:pos="851"/>
          <w:tab w:val="left" w:pos="540"/>
        </w:tabs>
        <w:rPr>
          <w:rFonts w:ascii="Times New Roman" w:hAnsi="Times New Roman"/>
          <w:sz w:val="20"/>
          <w:szCs w:val="20"/>
        </w:rPr>
      </w:pPr>
      <w:r w:rsidRPr="0080321E">
        <w:rPr>
          <w:rFonts w:ascii="Times New Roman" w:hAnsi="Times New Roman"/>
          <w:sz w:val="20"/>
          <w:szCs w:val="20"/>
        </w:rPr>
        <w:t>На ДС типа РДС возможно применение как бесконтактного старта (старт «С хода») всего РДС, так и бесконтактного финиша («Финиш ходом») всего РДС. При этом в Дорожной книге указываются позиции (с указанием километража и без) в которых расположены эти судейские пункты, с соответствующим комментарием («Старт с хода» и «Финиш ходом») в разделе «Информация» Дорожной книги. Порядок их прохождения в таком случае соответствует описанному в п. 5.7.8.</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Бесконтактный судейский пункт «старт/финиш РДС» проезжается Экипажем без остановки, отметка времени финиша и старта не заносится в контрольную карту, стартовая команда не подается, расчет графика движения на следующий участок ДС начинается от  фактического времени пересечения створа. Остановка или изменение направления движения в зоне видимости судейских пунктов Старт/ Финиш РДС пенализируется согласно Перечню пенализаций</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Время пересечения створа бесконтактного старта-финиша фиксируется с точностью до целых секунд. На судейских пунктах «старт/финиш РДС» судейскими бригадами параллельно ведутся два независимых протокола (или 1 протокол и видеозапись). В случае их несовпадения выбирается лучший для Экипажа результат. Протоколы (или их копии) таких судейских пунктов публикуются на финише ралли.</w:t>
      </w:r>
    </w:p>
    <w:p w:rsidR="008407E0" w:rsidRPr="005C5AEC" w:rsidRDefault="008407E0" w:rsidP="008407E0">
      <w:pPr>
        <w:pStyle w:val="ad"/>
        <w:ind w:firstLine="540"/>
        <w:jc w:val="both"/>
        <w:rPr>
          <w:rFonts w:ascii="Times New Roman" w:hAnsi="Times New Roman"/>
          <w:bCs/>
        </w:rPr>
      </w:pPr>
      <w:r w:rsidRPr="005C5AEC">
        <w:rPr>
          <w:rFonts w:ascii="Times New Roman" w:hAnsi="Times New Roman"/>
          <w:bCs/>
        </w:rPr>
        <w:t xml:space="preserve">Результат на каждом участке РДС,  (участке между двумя последовательно расположенными пунктами контроля «Старт/Финиш РДС») определяется так же, как результат на ДС типа РД, при этом время финиша предыдущего участка РДС является временем старта следующего.  </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Норматив времени прохождения ДС типа РДС определяется как сумма времен прохождения всех участков данного ДС с заданными средними скоростями вплоть до финиша всего РДС и вычисляется аналогично вычислению нормативов на РД (п. 5.8.2). Финиш последнего из таких следующих непосредственно один за другим ДС типа РД фиксируется согласно п. 5.7.9 также с точностью до целых секунд и является временем финиша экипажа на ДС типа РДС.</w:t>
      </w:r>
    </w:p>
    <w:p w:rsidR="008407E0" w:rsidRPr="0080321E" w:rsidRDefault="008407E0" w:rsidP="008407E0">
      <w:pPr>
        <w:pStyle w:val="3"/>
        <w:numPr>
          <w:ilvl w:val="2"/>
          <w:numId w:val="0"/>
        </w:numPr>
        <w:tabs>
          <w:tab w:val="left" w:pos="540"/>
        </w:tabs>
        <w:autoSpaceDE w:val="0"/>
        <w:autoSpaceDN w:val="0"/>
        <w:adjustRightInd w:val="0"/>
        <w:snapToGrid w:val="0"/>
        <w:rPr>
          <w:rFonts w:ascii="Times New Roman" w:hAnsi="Times New Roman"/>
          <w:b/>
          <w:sz w:val="20"/>
          <w:szCs w:val="20"/>
        </w:rPr>
      </w:pPr>
      <w:r w:rsidRPr="0080321E">
        <w:rPr>
          <w:rFonts w:ascii="Times New Roman" w:hAnsi="Times New Roman"/>
          <w:b/>
          <w:sz w:val="20"/>
          <w:szCs w:val="20"/>
        </w:rPr>
        <w:t>Режимный участок (РУ)</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 xml:space="preserve">На режимном участке Дорожной Книгой задается временной норматив (выраженный в часах, минутах и секундах) прохождения дистанции ДС, финиш которого указан в Дорожной Книге.  Результатом на таком ДС является разница между астрономическим временем нахождения экипажа на трассе ДС (разница между временем финиша и временем старта на данном ДС, выраженная в часах, минутах, секундах) и нормативом. Пенализируется отклонение от норматива за опоздание в размере 1 очко за 1 секунду. </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 xml:space="preserve">Опережение на финише ДС типа РУ не пенализируется в случае, если астрономическое время нахождения на таком ДС, не превышает расчетного времени, определяемого путём вычисления времени, необходимого на </w:t>
      </w:r>
      <w:r w:rsidRPr="005C5AEC">
        <w:rPr>
          <w:rFonts w:ascii="Times New Roman" w:hAnsi="Times New Roman"/>
        </w:rPr>
        <w:lastRenderedPageBreak/>
        <w:t xml:space="preserve">прохождение трассы ДС со средней скоростью, максимально разрешенной по ПДД. Размер пенализации за факт опережения составляет 180 очков </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Старт ДС типа РУ с места, финиш ходом, с последующей отметкой у судейского пункта «стоп». Запрещена остановка между желтым предупредительным щитом «Финиш ДС» (устанавливаемым в 200 метрах перед линией финиша) и красным щитом «Финиш ДС». За нарушение данного пункта Правил экипаж исключается из соревнования. Отличие остановки от медленного движения находится в компетенции судей, и протесты по данному пункту не принимаются.</w:t>
      </w:r>
    </w:p>
    <w:p w:rsidR="008407E0" w:rsidRPr="0080321E" w:rsidRDefault="008407E0" w:rsidP="008407E0">
      <w:pPr>
        <w:rPr>
          <w:sz w:val="20"/>
          <w:szCs w:val="20"/>
        </w:rPr>
      </w:pPr>
      <w:r w:rsidRPr="0080321E">
        <w:rPr>
          <w:sz w:val="20"/>
          <w:szCs w:val="20"/>
        </w:rPr>
        <w:t>Участникам запрещено, под угрозой исключения, двигаться по трассе РУ в направлении, противоположном заданному Дорожной Книгой. На протяжении всей дистанции ДС такого типа действует режим запрета ремонта и сервиса.</w:t>
      </w:r>
    </w:p>
    <w:p w:rsidR="00F66A53" w:rsidRPr="0080321E" w:rsidRDefault="00F66A53" w:rsidP="00EF1239">
      <w:pPr>
        <w:pStyle w:val="ab"/>
        <w:tabs>
          <w:tab w:val="num" w:pos="0"/>
        </w:tabs>
        <w:ind w:left="0"/>
        <w:rPr>
          <w:rFonts w:ascii="Times New Roman" w:hAnsi="Times New Roman"/>
          <w:szCs w:val="20"/>
        </w:rPr>
      </w:pPr>
      <w:r w:rsidRPr="0080321E">
        <w:rPr>
          <w:rFonts w:ascii="Times New Roman" w:hAnsi="Times New Roman"/>
          <w:szCs w:val="20"/>
        </w:rPr>
        <w:t xml:space="preserve">На трассе РУ разрешено движение в противоположную сторону и отклонение от трассы, если иное специально не оговорено в Дорожной Книге. </w:t>
      </w:r>
    </w:p>
    <w:p w:rsidR="00F66A53" w:rsidRPr="0080321E" w:rsidRDefault="00F66A53" w:rsidP="00EF1239">
      <w:pPr>
        <w:pStyle w:val="ab"/>
        <w:tabs>
          <w:tab w:val="num" w:pos="0"/>
        </w:tabs>
        <w:ind w:left="0"/>
        <w:rPr>
          <w:rFonts w:ascii="Times New Roman" w:hAnsi="Times New Roman"/>
          <w:szCs w:val="20"/>
        </w:rPr>
      </w:pPr>
      <w:r w:rsidRPr="0080321E">
        <w:rPr>
          <w:rFonts w:ascii="Times New Roman" w:hAnsi="Times New Roman"/>
          <w:szCs w:val="20"/>
        </w:rPr>
        <w:t>На трассе РУ конец зоны ограничения скорости в населенных пунктах (в случае отсутствия знака "конец ограничения скорости") считать по пересечению с проезжей частью перекрестка, обозначенного знаками "Главная дорога", "Конец главной дороги", "Уступи дорогу", "Проезд без остановки запрещен".</w:t>
      </w:r>
    </w:p>
    <w:p w:rsidR="008407E0" w:rsidRPr="0080321E" w:rsidRDefault="008407E0" w:rsidP="008407E0">
      <w:pPr>
        <w:pStyle w:val="3"/>
        <w:tabs>
          <w:tab w:val="clear" w:pos="851"/>
          <w:tab w:val="left" w:pos="540"/>
        </w:tabs>
        <w:ind w:left="426"/>
        <w:rPr>
          <w:rFonts w:ascii="Times New Roman" w:hAnsi="Times New Roman"/>
          <w:b/>
          <w:sz w:val="20"/>
          <w:szCs w:val="20"/>
        </w:rPr>
      </w:pPr>
      <w:r w:rsidRPr="0080321E">
        <w:rPr>
          <w:rFonts w:ascii="Times New Roman" w:hAnsi="Times New Roman"/>
          <w:b/>
          <w:sz w:val="20"/>
          <w:szCs w:val="20"/>
        </w:rPr>
        <w:t>Слалом (СЛ)</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 xml:space="preserve">ДС такого типа представляет собой движение между искусственными ограничителями по определенной схеме. Такая схема может быть как опубликована в дорожной книге ралли, так и опубликована на старте такого ДС. Экипаж, пропустивший или неправильно выполнивший какой-либо элемент схемы движения на таком ДС, но не пересекший линию финиша, может возвратиться в последнюю правильно пройденную точку схемы движения и затем продолжить движение по трассе ДС согласно схеме. В этом случае Экипажу не начисляется пенализация за нарушение схемы движения. </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 xml:space="preserve">Старт СЛ «с места», Финиш – «базой». На протяжении всей дистанции такого ДС действует режим запрета </w:t>
      </w:r>
      <w:r w:rsidRPr="005C5AEC">
        <w:rPr>
          <w:rFonts w:ascii="Times New Roman" w:hAnsi="Times New Roman"/>
          <w:szCs w:val="23"/>
        </w:rPr>
        <w:t>сервиса. Автомобиль, не способный продолжать движение по трассе СЛ эвакуируется принудительно.</w:t>
      </w:r>
    </w:p>
    <w:p w:rsidR="008407E0" w:rsidRPr="0080321E" w:rsidRDefault="008407E0" w:rsidP="008407E0">
      <w:pPr>
        <w:pStyle w:val="3"/>
        <w:tabs>
          <w:tab w:val="clear" w:pos="851"/>
          <w:tab w:val="left" w:pos="540"/>
        </w:tabs>
        <w:rPr>
          <w:rFonts w:ascii="Times New Roman" w:hAnsi="Times New Roman"/>
          <w:b/>
          <w:sz w:val="20"/>
          <w:szCs w:val="20"/>
        </w:rPr>
      </w:pPr>
      <w:r w:rsidRPr="005C5AEC">
        <w:rPr>
          <w:rFonts w:ascii="Times New Roman" w:hAnsi="Times New Roman"/>
          <w:b/>
        </w:rPr>
        <w:tab/>
      </w:r>
      <w:r w:rsidRPr="0080321E">
        <w:rPr>
          <w:rFonts w:ascii="Times New Roman" w:hAnsi="Times New Roman"/>
          <w:b/>
          <w:sz w:val="20"/>
          <w:szCs w:val="20"/>
        </w:rPr>
        <w:t>Спринт  (СП)</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 xml:space="preserve">ДС такого типа представляет собой движение между естественными ограничителями по маршруту, заданному дорожной книгой. Маршрут прохождения трассы такого типа ДС должен быть опубликован в дорожной книге ралли с указанием расстояний. </w:t>
      </w:r>
    </w:p>
    <w:p w:rsidR="008407E0" w:rsidRPr="005C5AEC" w:rsidRDefault="008407E0" w:rsidP="008407E0">
      <w:pPr>
        <w:pStyle w:val="ad"/>
        <w:ind w:firstLine="540"/>
        <w:jc w:val="both"/>
        <w:rPr>
          <w:rFonts w:ascii="Times New Roman" w:hAnsi="Times New Roman"/>
        </w:rPr>
      </w:pPr>
      <w:r w:rsidRPr="005C5AEC">
        <w:rPr>
          <w:rFonts w:ascii="Times New Roman" w:hAnsi="Times New Roman"/>
        </w:rPr>
        <w:t xml:space="preserve">Старт такого ДС «с места», финиш – «с хода», с последующей отметкой на пункте контроля «Стоп». Запрещена остановка между желтым предупредительным щитом «Финиш ДС» (устанавливаемым в 50 - 200 метрах перед линией финиша) и красным щитом «Финиш ДС». Отличие остановки от медленного движения находится в компетенции судей, и протесты по данному пункту не принимаются. За нарушение этого пункта экипаж исключается из ралли.  На протяжении всей дистанции такого ДС действует режим запрета </w:t>
      </w:r>
      <w:r w:rsidRPr="005C5AEC">
        <w:rPr>
          <w:rFonts w:ascii="Times New Roman" w:hAnsi="Times New Roman"/>
          <w:szCs w:val="23"/>
        </w:rPr>
        <w:t>сервиса.</w:t>
      </w:r>
    </w:p>
    <w:p w:rsidR="008407E0" w:rsidRPr="005C5AEC" w:rsidRDefault="008407E0" w:rsidP="00EF1239">
      <w:pPr>
        <w:pStyle w:val="ab"/>
        <w:tabs>
          <w:tab w:val="num" w:pos="0"/>
        </w:tabs>
        <w:ind w:left="0"/>
        <w:rPr>
          <w:rFonts w:ascii="Times New Roman" w:hAnsi="Times New Roman"/>
          <w:color w:val="FF0000"/>
          <w:szCs w:val="20"/>
          <w:lang w:eastAsia="ru-RU"/>
        </w:rPr>
      </w:pPr>
    </w:p>
    <w:p w:rsidR="00A9541F" w:rsidRPr="005C5AEC" w:rsidRDefault="00A9541F" w:rsidP="00C27D34">
      <w:pPr>
        <w:pStyle w:val="2"/>
        <w:rPr>
          <w:rFonts w:ascii="Times New Roman" w:hAnsi="Times New Roman"/>
        </w:rPr>
      </w:pPr>
      <w:r w:rsidRPr="005C5AEC">
        <w:rPr>
          <w:rFonts w:ascii="Times New Roman" w:hAnsi="Times New Roman"/>
        </w:rPr>
        <w:t>Контроль скорости на трассе ралли</w:t>
      </w:r>
    </w:p>
    <w:p w:rsidR="002B79DB" w:rsidRPr="005C5AEC" w:rsidRDefault="007D65C5" w:rsidP="00EF1239">
      <w:pPr>
        <w:pStyle w:val="ab"/>
        <w:tabs>
          <w:tab w:val="num" w:pos="0"/>
        </w:tabs>
        <w:ind w:left="0"/>
        <w:rPr>
          <w:rFonts w:ascii="Times New Roman" w:hAnsi="Times New Roman"/>
          <w:szCs w:val="20"/>
          <w:lang w:eastAsia="ru-RU"/>
        </w:rPr>
      </w:pPr>
      <w:r>
        <w:rPr>
          <w:rFonts w:ascii="Times New Roman" w:hAnsi="Times New Roman"/>
          <w:szCs w:val="20"/>
          <w:lang w:eastAsia="ru-RU"/>
        </w:rPr>
        <w:t xml:space="preserve">На всей трассе ралли устанавливается ограничение максимальной скорости 110 км/ч, контролируемое прибором </w:t>
      </w:r>
      <w:r>
        <w:rPr>
          <w:rFonts w:ascii="Times New Roman" w:hAnsi="Times New Roman"/>
          <w:szCs w:val="20"/>
          <w:lang w:val="en-US" w:eastAsia="ru-RU"/>
        </w:rPr>
        <w:t>SMM</w:t>
      </w:r>
      <w:r>
        <w:rPr>
          <w:rFonts w:ascii="Times New Roman" w:hAnsi="Times New Roman"/>
          <w:szCs w:val="20"/>
          <w:lang w:eastAsia="ru-RU"/>
        </w:rPr>
        <w:t xml:space="preserve">. </w:t>
      </w:r>
      <w:r w:rsidR="002B79DB" w:rsidRPr="005C5AEC">
        <w:rPr>
          <w:rFonts w:ascii="Times New Roman" w:hAnsi="Times New Roman"/>
          <w:szCs w:val="20"/>
          <w:lang w:eastAsia="ru-RU"/>
        </w:rPr>
        <w:t xml:space="preserve">Дорожная книга может содержать зоны ограничения скорости. </w:t>
      </w:r>
    </w:p>
    <w:p w:rsidR="00A92DB8" w:rsidRPr="007D65C5" w:rsidRDefault="00A92DB8" w:rsidP="00EF1239">
      <w:pPr>
        <w:pStyle w:val="ab"/>
        <w:tabs>
          <w:tab w:val="num" w:pos="0"/>
        </w:tabs>
        <w:ind w:left="0"/>
        <w:rPr>
          <w:rFonts w:ascii="Times New Roman" w:hAnsi="Times New Roman"/>
          <w:b/>
          <w:szCs w:val="20"/>
          <w:lang w:eastAsia="ru-RU"/>
        </w:rPr>
      </w:pPr>
      <w:r w:rsidRPr="005C5AEC">
        <w:rPr>
          <w:rFonts w:ascii="Times New Roman" w:hAnsi="Times New Roman"/>
          <w:b/>
          <w:szCs w:val="20"/>
          <w:lang w:eastAsia="ru-RU"/>
        </w:rPr>
        <w:t>7.9. Контроль про</w:t>
      </w:r>
      <w:r w:rsidR="0080321E">
        <w:rPr>
          <w:rFonts w:ascii="Times New Roman" w:hAnsi="Times New Roman"/>
          <w:b/>
          <w:szCs w:val="20"/>
          <w:lang w:eastAsia="ru-RU"/>
        </w:rPr>
        <w:t xml:space="preserve">хождения трассы прибором </w:t>
      </w:r>
      <w:r w:rsidR="0080321E">
        <w:rPr>
          <w:rFonts w:ascii="Times New Roman" w:hAnsi="Times New Roman"/>
          <w:b/>
          <w:szCs w:val="20"/>
          <w:lang w:val="en-US" w:eastAsia="ru-RU"/>
        </w:rPr>
        <w:t>SMM</w:t>
      </w:r>
    </w:p>
    <w:p w:rsidR="0082589A" w:rsidRPr="005C5AEC" w:rsidRDefault="0082589A" w:rsidP="0082589A">
      <w:pPr>
        <w:pStyle w:val="m7747309275611979855m5210976539377696922m-5424648748135374571m7524309461516963608m-8292214814401457714gmail-1"/>
        <w:jc w:val="both"/>
      </w:pPr>
      <w:r w:rsidRPr="005C5AEC">
        <w:rPr>
          <w:b/>
          <w:bCs/>
          <w:i/>
          <w:iCs/>
          <w:sz w:val="20"/>
          <w:szCs w:val="20"/>
          <w:lang w:val="en-US"/>
        </w:rPr>
        <w:t>GPS</w:t>
      </w:r>
      <w:r w:rsidRPr="005C5AEC">
        <w:rPr>
          <w:b/>
          <w:bCs/>
          <w:i/>
          <w:iCs/>
          <w:sz w:val="20"/>
          <w:szCs w:val="20"/>
        </w:rPr>
        <w:t xml:space="preserve"> прибор </w:t>
      </w:r>
      <w:r w:rsidRPr="005C5AEC">
        <w:rPr>
          <w:b/>
          <w:bCs/>
          <w:i/>
          <w:iCs/>
          <w:sz w:val="20"/>
          <w:szCs w:val="20"/>
          <w:lang w:val="en-US"/>
        </w:rPr>
        <w:t>SMM</w:t>
      </w:r>
      <w:r w:rsidRPr="005C5AEC">
        <w:rPr>
          <w:b/>
          <w:bCs/>
          <w:i/>
          <w:iCs/>
          <w:sz w:val="20"/>
          <w:szCs w:val="20"/>
        </w:rPr>
        <w:t xml:space="preserve"> </w:t>
      </w:r>
      <w:r w:rsidRPr="005C5AEC">
        <w:rPr>
          <w:sz w:val="20"/>
          <w:szCs w:val="20"/>
        </w:rPr>
        <w:t xml:space="preserve">– прибор </w:t>
      </w:r>
      <w:r w:rsidRPr="005C5AEC">
        <w:rPr>
          <w:b/>
          <w:bCs/>
          <w:i/>
          <w:iCs/>
          <w:sz w:val="20"/>
          <w:szCs w:val="20"/>
        </w:rPr>
        <w:t xml:space="preserve">«Черный ящик», </w:t>
      </w:r>
      <w:r w:rsidRPr="005C5AEC">
        <w:rPr>
          <w:sz w:val="20"/>
          <w:szCs w:val="20"/>
        </w:rPr>
        <w:t xml:space="preserve">устанавливаемый на технику Участника, для записи GPS-трека Участника c периодом = </w:t>
      </w:r>
      <w:r w:rsidRPr="005C5AEC">
        <w:rPr>
          <w:b/>
          <w:bCs/>
          <w:i/>
          <w:iCs/>
          <w:sz w:val="20"/>
          <w:szCs w:val="20"/>
        </w:rPr>
        <w:t>1 импульс/1сек</w:t>
      </w:r>
      <w:r w:rsidRPr="005C5AEC">
        <w:rPr>
          <w:sz w:val="20"/>
          <w:szCs w:val="20"/>
        </w:rPr>
        <w:t xml:space="preserve">, работающий в режиме </w:t>
      </w:r>
      <w:r w:rsidRPr="005C5AEC">
        <w:rPr>
          <w:sz w:val="20"/>
          <w:szCs w:val="20"/>
          <w:lang w:val="en-US"/>
        </w:rPr>
        <w:t>On</w:t>
      </w:r>
      <w:r w:rsidRPr="005C5AEC">
        <w:rPr>
          <w:sz w:val="20"/>
          <w:szCs w:val="20"/>
        </w:rPr>
        <w:t>-</w:t>
      </w:r>
      <w:r w:rsidRPr="005C5AEC">
        <w:rPr>
          <w:sz w:val="20"/>
          <w:szCs w:val="20"/>
          <w:lang w:val="en-US"/>
        </w:rPr>
        <w:t>line</w:t>
      </w:r>
      <w:r w:rsidRPr="005C5AEC">
        <w:rPr>
          <w:sz w:val="20"/>
          <w:szCs w:val="20"/>
        </w:rPr>
        <w:t xml:space="preserve"> и фиксирующий прохождение всех путевых точек маршрута, согласно дорожной книги (легенде). При прохождении контрольных точек маршрута </w:t>
      </w:r>
      <w:r w:rsidRPr="005C5AEC">
        <w:rPr>
          <w:sz w:val="20"/>
          <w:szCs w:val="20"/>
          <w:lang w:val="en-US"/>
        </w:rPr>
        <w:t>WPE</w:t>
      </w:r>
      <w:r w:rsidRPr="005C5AEC">
        <w:rPr>
          <w:sz w:val="20"/>
          <w:szCs w:val="20"/>
        </w:rPr>
        <w:t>/</w:t>
      </w:r>
      <w:r w:rsidRPr="005C5AEC">
        <w:rPr>
          <w:sz w:val="20"/>
          <w:szCs w:val="20"/>
          <w:lang w:val="en-US"/>
        </w:rPr>
        <w:t>WPS</w:t>
      </w:r>
      <w:r w:rsidRPr="005C5AEC">
        <w:rPr>
          <w:sz w:val="20"/>
          <w:szCs w:val="20"/>
        </w:rPr>
        <w:t xml:space="preserve"> сообщает участнику о вхождении в зону контрольной точки маршрута и на сервер организатора мониторинга </w:t>
      </w:r>
      <w:hyperlink r:id="rId12" w:tgtFrame="_blank" w:history="1"/>
    </w:p>
    <w:p w:rsidR="0082589A" w:rsidRPr="005C5AEC" w:rsidRDefault="0082589A" w:rsidP="0082589A">
      <w:pPr>
        <w:pStyle w:val="m7747309275611979855m5210976539377696922m-5424648748135374571m7524309461516963608m-8292214814401457714gmail-msonospacing"/>
      </w:pPr>
      <w:r w:rsidRPr="005C5AEC">
        <w:rPr>
          <w:b/>
          <w:bCs/>
          <w:i/>
          <w:iCs/>
          <w:sz w:val="20"/>
          <w:szCs w:val="20"/>
        </w:rPr>
        <w:t xml:space="preserve">Импульс (запись трека контроля прохождения </w:t>
      </w:r>
      <w:r w:rsidR="0080321E">
        <w:rPr>
          <w:b/>
          <w:bCs/>
          <w:i/>
          <w:iCs/>
          <w:sz w:val="20"/>
          <w:szCs w:val="20"/>
        </w:rPr>
        <w:t>трассы</w:t>
      </w:r>
      <w:r w:rsidRPr="005C5AEC">
        <w:rPr>
          <w:b/>
          <w:bCs/>
          <w:i/>
          <w:iCs/>
          <w:sz w:val="20"/>
          <w:szCs w:val="20"/>
        </w:rPr>
        <w:t>)</w:t>
      </w:r>
    </w:p>
    <w:p w:rsidR="0082589A" w:rsidRPr="005C5AEC" w:rsidRDefault="0082589A" w:rsidP="0082589A">
      <w:pPr>
        <w:pStyle w:val="m7747309275611979855m5210976539377696922m-5424648748135374571m7524309461516963608m-8292214814401457714gmail-msonospacing"/>
        <w:rPr>
          <w:sz w:val="20"/>
          <w:szCs w:val="20"/>
        </w:rPr>
      </w:pPr>
      <w:r w:rsidRPr="005C5AEC">
        <w:rPr>
          <w:sz w:val="20"/>
          <w:szCs w:val="20"/>
        </w:rPr>
        <w:t xml:space="preserve">В соответствии с режимом постоянного использования  </w:t>
      </w:r>
      <w:r w:rsidRPr="005C5AEC">
        <w:rPr>
          <w:sz w:val="20"/>
          <w:szCs w:val="20"/>
          <w:lang w:val="en-US"/>
        </w:rPr>
        <w:t>GPS</w:t>
      </w:r>
      <w:r w:rsidRPr="005C5AEC">
        <w:rPr>
          <w:sz w:val="20"/>
          <w:szCs w:val="20"/>
        </w:rPr>
        <w:t xml:space="preserve">,  в приборе </w:t>
      </w:r>
      <w:r w:rsidRPr="005C5AEC">
        <w:rPr>
          <w:sz w:val="20"/>
          <w:szCs w:val="20"/>
          <w:lang w:val="en-US"/>
        </w:rPr>
        <w:t>SMM</w:t>
      </w:r>
      <w:r w:rsidRPr="005C5AEC">
        <w:rPr>
          <w:sz w:val="20"/>
          <w:szCs w:val="20"/>
        </w:rPr>
        <w:t xml:space="preserve"> автоматически записывается трек участника с интервалом времени 1 импульс/1 сек. </w:t>
      </w:r>
    </w:p>
    <w:p w:rsidR="002B79DB" w:rsidRPr="005C5AEC" w:rsidRDefault="002B79DB" w:rsidP="0082589A">
      <w:pPr>
        <w:pStyle w:val="m7747309275611979855m5210976539377696922m-5424648748135374571m7524309461516963608m-8292214814401457714gmail-msonospacing"/>
        <w:rPr>
          <w:rFonts w:eastAsia="Arial"/>
          <w:color w:val="000000"/>
          <w:sz w:val="20"/>
          <w:szCs w:val="20"/>
        </w:rPr>
      </w:pPr>
      <w:r w:rsidRPr="005C5AEC">
        <w:rPr>
          <w:rFonts w:eastAsia="Arial"/>
          <w:color w:val="000000"/>
          <w:sz w:val="20"/>
          <w:szCs w:val="20"/>
        </w:rPr>
        <w:t>Официальный маршрут  занесен в память прибора SMM, предоставляемого участникам организатором. Хронологическое подтверждение каждой путевой точки (WPV, WPM, WPE, WPS, DZ, FZ, CP), указанной в легенде, будет гарантировать соблюдение официального маршрута участником. Каждая точка будет пронумерована в хронологическом порядке в легенде и в приборе SMM.</w:t>
      </w:r>
    </w:p>
    <w:p w:rsidR="00856CFC" w:rsidRPr="005C5AEC" w:rsidRDefault="00856CFC" w:rsidP="0082589A">
      <w:pPr>
        <w:pStyle w:val="m7747309275611979855m5210976539377696922m-5424648748135374571m7524309461516963608m-8292214814401457714gmail-1"/>
        <w:jc w:val="both"/>
        <w:rPr>
          <w:b/>
          <w:bCs/>
          <w:i/>
          <w:iCs/>
          <w:sz w:val="20"/>
          <w:szCs w:val="20"/>
        </w:rPr>
      </w:pPr>
      <w:r w:rsidRPr="005C5AEC">
        <w:rPr>
          <w:b/>
          <w:bCs/>
          <w:i/>
          <w:iCs/>
          <w:sz w:val="20"/>
          <w:szCs w:val="20"/>
        </w:rPr>
        <w:t>7.10. Действия в случае аварии на трассе</w:t>
      </w:r>
    </w:p>
    <w:p w:rsidR="0082589A" w:rsidRPr="005C5AEC" w:rsidRDefault="0082589A" w:rsidP="0082589A">
      <w:pPr>
        <w:pStyle w:val="m7747309275611979855m5210976539377696922m-5424648748135374571m7524309461516963608m-8292214814401457714gmail-1"/>
        <w:jc w:val="both"/>
      </w:pPr>
      <w:r w:rsidRPr="005C5AEC">
        <w:rPr>
          <w:b/>
          <w:bCs/>
          <w:i/>
          <w:iCs/>
          <w:sz w:val="20"/>
          <w:szCs w:val="20"/>
        </w:rPr>
        <w:t>Знак “</w:t>
      </w:r>
      <w:r w:rsidRPr="005C5AEC">
        <w:rPr>
          <w:b/>
          <w:bCs/>
          <w:i/>
          <w:iCs/>
          <w:sz w:val="20"/>
          <w:szCs w:val="20"/>
          <w:lang w:val="en-US"/>
        </w:rPr>
        <w:t>SOS</w:t>
      </w:r>
      <w:r w:rsidRPr="005C5AEC">
        <w:rPr>
          <w:b/>
          <w:bCs/>
          <w:i/>
          <w:iCs/>
          <w:sz w:val="20"/>
          <w:szCs w:val="20"/>
        </w:rPr>
        <w:t>”/кнопка “</w:t>
      </w:r>
      <w:r w:rsidRPr="005C5AEC">
        <w:rPr>
          <w:b/>
          <w:bCs/>
          <w:i/>
          <w:iCs/>
          <w:sz w:val="20"/>
          <w:szCs w:val="20"/>
          <w:lang w:val="en-US"/>
        </w:rPr>
        <w:t>SOS</w:t>
      </w:r>
      <w:r w:rsidRPr="005C5AEC">
        <w:rPr>
          <w:b/>
          <w:bCs/>
          <w:i/>
          <w:iCs/>
          <w:sz w:val="20"/>
          <w:szCs w:val="20"/>
        </w:rPr>
        <w:t xml:space="preserve">” </w:t>
      </w:r>
      <w:r w:rsidRPr="005C5AEC">
        <w:rPr>
          <w:sz w:val="20"/>
          <w:szCs w:val="20"/>
        </w:rPr>
        <w:t>(лист с изображением знака “</w:t>
      </w:r>
      <w:r w:rsidRPr="005C5AEC">
        <w:rPr>
          <w:sz w:val="20"/>
          <w:szCs w:val="20"/>
          <w:lang w:val="en-US"/>
        </w:rPr>
        <w:t>SOS</w:t>
      </w:r>
      <w:r w:rsidRPr="005C5AEC">
        <w:rPr>
          <w:sz w:val="20"/>
          <w:szCs w:val="20"/>
        </w:rPr>
        <w:t>” в ДК) – При аварии на СУ если имеются пострадавшие, для вызова медицинской помощи на трассу, участник обязан вывесить знак “</w:t>
      </w:r>
      <w:r w:rsidRPr="005C5AEC">
        <w:rPr>
          <w:sz w:val="20"/>
          <w:szCs w:val="20"/>
          <w:lang w:val="en-US"/>
        </w:rPr>
        <w:t>SOS</w:t>
      </w:r>
      <w:r w:rsidRPr="005C5AEC">
        <w:rPr>
          <w:sz w:val="20"/>
          <w:szCs w:val="20"/>
        </w:rPr>
        <w:t xml:space="preserve">” на свою технику или ближайший предмет у дороги и </w:t>
      </w:r>
      <w:r w:rsidRPr="005C5AEC">
        <w:rPr>
          <w:b/>
          <w:bCs/>
          <w:i/>
          <w:iCs/>
          <w:sz w:val="20"/>
          <w:szCs w:val="20"/>
        </w:rPr>
        <w:t>нажать кнопку “SOS” удерживая ее в нажатом положении не менее 5 секунд</w:t>
      </w:r>
      <w:r w:rsidRPr="005C5AEC">
        <w:rPr>
          <w:sz w:val="20"/>
          <w:szCs w:val="20"/>
        </w:rPr>
        <w:t xml:space="preserve">. При этом, прибор формирует рапорт в штаб гонки и отправляет его по каналу сотовой связи </w:t>
      </w:r>
      <w:r w:rsidRPr="005C5AEC">
        <w:rPr>
          <w:sz w:val="20"/>
          <w:szCs w:val="20"/>
          <w:lang w:val="en-US"/>
        </w:rPr>
        <w:t>GSM</w:t>
      </w:r>
      <w:r w:rsidRPr="005C5AEC">
        <w:rPr>
          <w:sz w:val="20"/>
          <w:szCs w:val="20"/>
        </w:rPr>
        <w:t xml:space="preserve">, а так же </w:t>
      </w:r>
      <w:r w:rsidRPr="005C5AEC">
        <w:rPr>
          <w:sz w:val="20"/>
          <w:szCs w:val="20"/>
        </w:rPr>
        <w:lastRenderedPageBreak/>
        <w:t xml:space="preserve">дублирует на сервер мониторинга по каналу </w:t>
      </w:r>
      <w:r w:rsidRPr="005C5AEC">
        <w:rPr>
          <w:sz w:val="20"/>
          <w:szCs w:val="20"/>
          <w:lang w:val="en-US"/>
        </w:rPr>
        <w:t>GPRS</w:t>
      </w:r>
      <w:r w:rsidRPr="005C5AEC">
        <w:rPr>
          <w:sz w:val="20"/>
          <w:szCs w:val="20"/>
        </w:rPr>
        <w:t xml:space="preserve"> (интернету) на сайт организатора. В рапорте содержится информация: номер Экипажа; </w:t>
      </w:r>
      <w:r w:rsidR="002B79DB" w:rsidRPr="005C5AEC">
        <w:rPr>
          <w:sz w:val="20"/>
          <w:szCs w:val="20"/>
        </w:rPr>
        <w:t xml:space="preserve"> </w:t>
      </w:r>
      <w:r w:rsidRPr="005C5AEC">
        <w:rPr>
          <w:sz w:val="20"/>
          <w:szCs w:val="20"/>
        </w:rPr>
        <w:t xml:space="preserve">Имя Фамилия пилота; координаты места, с которого пришел вызов </w:t>
      </w:r>
      <w:r w:rsidRPr="005C5AEC">
        <w:rPr>
          <w:sz w:val="20"/>
          <w:szCs w:val="20"/>
          <w:lang w:val="en-US"/>
        </w:rPr>
        <w:t>SOS</w:t>
      </w:r>
      <w:r w:rsidRPr="005C5AEC">
        <w:rPr>
          <w:sz w:val="20"/>
          <w:szCs w:val="20"/>
        </w:rPr>
        <w:t xml:space="preserve">. </w:t>
      </w:r>
    </w:p>
    <w:p w:rsidR="0082589A" w:rsidRPr="005C5AEC" w:rsidRDefault="0082589A" w:rsidP="0082589A">
      <w:pPr>
        <w:pStyle w:val="m7747309275611979855m5210976539377696922m-5424648748135374571m7524309461516963608m-8292214814401457714gmail-1"/>
        <w:jc w:val="both"/>
      </w:pPr>
      <w:r w:rsidRPr="005C5AEC">
        <w:rPr>
          <w:sz w:val="20"/>
          <w:szCs w:val="20"/>
        </w:rPr>
        <w:t xml:space="preserve">Штаб гонки, получив сигнал от участника, обрабатывает его и подтверждает получение сигнала участнику – на панели прибора в течение </w:t>
      </w:r>
      <w:r w:rsidRPr="005C5AEC">
        <w:rPr>
          <w:i/>
          <w:iCs/>
          <w:sz w:val="20"/>
          <w:szCs w:val="20"/>
          <w:u w:val="single"/>
        </w:rPr>
        <w:t>30 секунд мигают все светодиоды на панели прибора</w:t>
      </w:r>
      <w:r w:rsidRPr="005C5AEC">
        <w:rPr>
          <w:sz w:val="20"/>
          <w:szCs w:val="20"/>
        </w:rPr>
        <w:t>. При этом, штаб гонки сразу связывается с участником по сотовому телефону, указанному в заявке на участие в соревновании, чтобы определить характер и причину вызова медицинской бригады. После чего, группа безопасности с медиком убывают для оказания первичной медицинской помощи участнику.</w:t>
      </w:r>
    </w:p>
    <w:p w:rsidR="0082589A" w:rsidRPr="005C5AEC" w:rsidRDefault="0082589A" w:rsidP="0082589A">
      <w:pPr>
        <w:pStyle w:val="m7747309275611979855m5210976539377696922m-5424648748135374571m7524309461516963608m-8292214814401457714gmail-1"/>
        <w:jc w:val="both"/>
      </w:pPr>
      <w:r w:rsidRPr="005C5AEC">
        <w:rPr>
          <w:b/>
          <w:bCs/>
          <w:i/>
          <w:iCs/>
          <w:sz w:val="20"/>
          <w:szCs w:val="20"/>
          <w:u w:val="single"/>
        </w:rPr>
        <w:t>Первый прибывший участник</w:t>
      </w:r>
      <w:r w:rsidRPr="005C5AEC">
        <w:rPr>
          <w:sz w:val="20"/>
          <w:szCs w:val="20"/>
        </w:rPr>
        <w:t xml:space="preserve"> оказывает пострадавшему первичную медицинскую помощь и дожидается прибытия бригады безопасности с медиком. По прибытию на КВ-Бивуак из его спортивного времени по показанию трека в приборе </w:t>
      </w:r>
      <w:r w:rsidRPr="005C5AEC">
        <w:rPr>
          <w:sz w:val="20"/>
          <w:szCs w:val="20"/>
          <w:lang w:val="en-US"/>
        </w:rPr>
        <w:t>GPS</w:t>
      </w:r>
      <w:r w:rsidRPr="005C5AEC">
        <w:rPr>
          <w:sz w:val="20"/>
          <w:szCs w:val="20"/>
        </w:rPr>
        <w:t xml:space="preserve"> прибор </w:t>
      </w:r>
      <w:r w:rsidRPr="005C5AEC">
        <w:rPr>
          <w:sz w:val="20"/>
          <w:szCs w:val="20"/>
          <w:lang w:val="en-US"/>
        </w:rPr>
        <w:t>SMM</w:t>
      </w:r>
      <w:r w:rsidRPr="005C5AEC">
        <w:rPr>
          <w:sz w:val="20"/>
          <w:szCs w:val="20"/>
        </w:rPr>
        <w:t xml:space="preserve"> по решению руководителя гонки будет вычтено время вынужденной остановки для оказания помощи пострадавшему. Время вынужденной остановки учитывается только для одного участника, </w:t>
      </w:r>
      <w:r w:rsidRPr="005C5AEC">
        <w:rPr>
          <w:b/>
          <w:bCs/>
          <w:i/>
          <w:iCs/>
          <w:sz w:val="20"/>
          <w:szCs w:val="20"/>
        </w:rPr>
        <w:t>первым</w:t>
      </w:r>
      <w:r w:rsidRPr="005C5AEC">
        <w:rPr>
          <w:sz w:val="20"/>
          <w:szCs w:val="20"/>
        </w:rPr>
        <w:t xml:space="preserve"> остановившемся для оказания помощи, для остальных участников данная процедура не применяется.</w:t>
      </w:r>
    </w:p>
    <w:p w:rsidR="0082589A" w:rsidRPr="005C5AEC" w:rsidRDefault="0082589A" w:rsidP="0082589A">
      <w:pPr>
        <w:pStyle w:val="m7747309275611979855m5210976539377696922m-5424648748135374571m7524309461516963608m-8292214814401457714gmail-1"/>
        <w:jc w:val="both"/>
      </w:pPr>
      <w:r w:rsidRPr="005C5AEC">
        <w:rPr>
          <w:b/>
          <w:bCs/>
          <w:i/>
          <w:iCs/>
          <w:sz w:val="20"/>
          <w:szCs w:val="20"/>
        </w:rPr>
        <w:t xml:space="preserve">Если в данном районе где произошел вызов кнопкой </w:t>
      </w:r>
      <w:r w:rsidRPr="005C5AEC">
        <w:rPr>
          <w:b/>
          <w:bCs/>
          <w:i/>
          <w:iCs/>
          <w:sz w:val="20"/>
          <w:szCs w:val="20"/>
          <w:lang w:val="en-US"/>
        </w:rPr>
        <w:t>SOS</w:t>
      </w:r>
      <w:r w:rsidRPr="005C5AEC">
        <w:rPr>
          <w:b/>
          <w:bCs/>
          <w:i/>
          <w:iCs/>
          <w:sz w:val="20"/>
          <w:szCs w:val="20"/>
        </w:rPr>
        <w:t xml:space="preserve"> отсутствует сотовое покрытие</w:t>
      </w:r>
      <w:r w:rsidRPr="005C5AEC">
        <w:rPr>
          <w:sz w:val="20"/>
          <w:szCs w:val="20"/>
        </w:rPr>
        <w:t xml:space="preserve"> или не пришло по какой-то иной причине подтверждение из штаба гонки о приеме сигнала </w:t>
      </w:r>
      <w:r w:rsidRPr="005C5AEC">
        <w:rPr>
          <w:sz w:val="20"/>
          <w:szCs w:val="20"/>
          <w:lang w:val="en-US"/>
        </w:rPr>
        <w:t>SOS</w:t>
      </w:r>
      <w:r w:rsidRPr="005C5AEC">
        <w:rPr>
          <w:sz w:val="20"/>
          <w:szCs w:val="20"/>
        </w:rPr>
        <w:t xml:space="preserve">, участник обязан отметить свое место с номером позиции в роад-буке и передать данные </w:t>
      </w:r>
      <w:r w:rsidRPr="005C5AEC">
        <w:rPr>
          <w:i/>
          <w:iCs/>
          <w:sz w:val="20"/>
          <w:szCs w:val="20"/>
          <w:u w:val="single"/>
        </w:rPr>
        <w:t>со следующим участником</w:t>
      </w:r>
      <w:r w:rsidRPr="005C5AEC">
        <w:rPr>
          <w:sz w:val="20"/>
          <w:szCs w:val="20"/>
        </w:rPr>
        <w:t xml:space="preserve"> остановившимся около него для передачи информации на ближайший Судейский Пункт или при въезде вторым участником в зону сотового покрытия он обязан  позвонить в штаб гонки и продублировать информацию о данном случае. </w:t>
      </w:r>
    </w:p>
    <w:p w:rsidR="0082589A" w:rsidRPr="005C5AEC" w:rsidRDefault="0082589A" w:rsidP="0082589A">
      <w:pPr>
        <w:pStyle w:val="m7747309275611979855m5210976539377696922m-5424648748135374571m7524309461516963608m-8292214814401457714gmail-1"/>
        <w:jc w:val="both"/>
      </w:pPr>
      <w:r w:rsidRPr="005C5AEC">
        <w:rPr>
          <w:b/>
          <w:bCs/>
          <w:i/>
          <w:iCs/>
          <w:sz w:val="20"/>
          <w:szCs w:val="20"/>
        </w:rPr>
        <w:t>После прибытия к месту аварии медицинской бригады для оказания помощи участнику, необходимо отключить сигнал “</w:t>
      </w:r>
      <w:r w:rsidRPr="005C5AEC">
        <w:rPr>
          <w:b/>
          <w:bCs/>
          <w:i/>
          <w:iCs/>
          <w:sz w:val="20"/>
          <w:szCs w:val="20"/>
          <w:lang w:val="en-US"/>
        </w:rPr>
        <w:t>SOS</w:t>
      </w:r>
      <w:r w:rsidRPr="005C5AEC">
        <w:rPr>
          <w:b/>
          <w:bCs/>
          <w:i/>
          <w:iCs/>
          <w:sz w:val="20"/>
          <w:szCs w:val="20"/>
        </w:rPr>
        <w:t>” – повторно нажать кнопку “</w:t>
      </w:r>
      <w:r w:rsidRPr="005C5AEC">
        <w:rPr>
          <w:b/>
          <w:bCs/>
          <w:i/>
          <w:iCs/>
          <w:sz w:val="20"/>
          <w:szCs w:val="20"/>
          <w:lang w:val="en-US"/>
        </w:rPr>
        <w:t>SOS</w:t>
      </w:r>
      <w:r w:rsidRPr="005C5AEC">
        <w:rPr>
          <w:b/>
          <w:bCs/>
          <w:i/>
          <w:iCs/>
          <w:sz w:val="20"/>
          <w:szCs w:val="20"/>
        </w:rPr>
        <w:t>” удерживая ее в нажатом положении 5 секунд, отпустить кнопку когда сигнал индикатора над ней начнет часто мигать.</w:t>
      </w:r>
    </w:p>
    <w:p w:rsidR="0082589A" w:rsidRPr="005C5AEC" w:rsidRDefault="0082589A" w:rsidP="0082589A">
      <w:pPr>
        <w:pStyle w:val="m7747309275611979855m5210976539377696922m-5424648748135374571m7524309461516963608m-8292214814401457714gmail-1"/>
        <w:jc w:val="both"/>
      </w:pPr>
      <w:r w:rsidRPr="005C5AEC">
        <w:rPr>
          <w:b/>
          <w:bCs/>
          <w:i/>
          <w:iCs/>
          <w:sz w:val="16"/>
          <w:szCs w:val="16"/>
        </w:rPr>
        <w:t> </w:t>
      </w:r>
      <w:r w:rsidRPr="005C5AEC">
        <w:rPr>
          <w:b/>
          <w:bCs/>
          <w:i/>
          <w:iCs/>
          <w:sz w:val="20"/>
          <w:szCs w:val="20"/>
        </w:rPr>
        <w:t>Знак “</w:t>
      </w:r>
      <w:r w:rsidRPr="005C5AEC">
        <w:rPr>
          <w:b/>
          <w:bCs/>
          <w:i/>
          <w:iCs/>
          <w:sz w:val="20"/>
          <w:szCs w:val="20"/>
          <w:lang w:val="en-US"/>
        </w:rPr>
        <w:t>O</w:t>
      </w:r>
      <w:r w:rsidRPr="005C5AEC">
        <w:rPr>
          <w:b/>
          <w:bCs/>
          <w:i/>
          <w:iCs/>
          <w:sz w:val="20"/>
          <w:szCs w:val="20"/>
        </w:rPr>
        <w:t xml:space="preserve">К” </w:t>
      </w:r>
      <w:r w:rsidRPr="005C5AEC">
        <w:rPr>
          <w:sz w:val="20"/>
          <w:szCs w:val="20"/>
        </w:rPr>
        <w:t>(лист с изображением знака “</w:t>
      </w:r>
      <w:r w:rsidRPr="005C5AEC">
        <w:rPr>
          <w:sz w:val="20"/>
          <w:szCs w:val="20"/>
          <w:lang w:val="en-US"/>
        </w:rPr>
        <w:t>O</w:t>
      </w:r>
      <w:r w:rsidRPr="005C5AEC">
        <w:rPr>
          <w:sz w:val="20"/>
          <w:szCs w:val="20"/>
        </w:rPr>
        <w:t>К” в ДК) – участник обязан вывесить знак “</w:t>
      </w:r>
      <w:r w:rsidRPr="005C5AEC">
        <w:rPr>
          <w:sz w:val="20"/>
          <w:szCs w:val="20"/>
          <w:lang w:val="en-US"/>
        </w:rPr>
        <w:t>OK</w:t>
      </w:r>
      <w:r w:rsidRPr="005C5AEC">
        <w:rPr>
          <w:sz w:val="20"/>
          <w:szCs w:val="20"/>
        </w:rPr>
        <w:t>” на свою технику или ближайший предмет у дороги, если произошла поломка техники и ему не требуется оказание медицинской помощи. При этом, обязан освободить проезжую часть дороги, если его неисправная техника мешает свободному проезду других спортсменов.</w:t>
      </w:r>
    </w:p>
    <w:p w:rsidR="00A92DB8" w:rsidRPr="005C5AEC" w:rsidRDefault="00A92DB8" w:rsidP="00EF1239">
      <w:pPr>
        <w:pStyle w:val="ab"/>
        <w:tabs>
          <w:tab w:val="num" w:pos="0"/>
        </w:tabs>
        <w:ind w:left="0"/>
        <w:rPr>
          <w:rFonts w:ascii="Times New Roman" w:hAnsi="Times New Roman"/>
          <w:szCs w:val="20"/>
          <w:lang w:eastAsia="ru-RU"/>
        </w:rPr>
      </w:pPr>
    </w:p>
    <w:p w:rsidR="00491087" w:rsidRPr="005C5AEC" w:rsidRDefault="00491087" w:rsidP="00EF1239">
      <w:pPr>
        <w:pStyle w:val="1"/>
        <w:tabs>
          <w:tab w:val="clear" w:pos="360"/>
          <w:tab w:val="num" w:pos="0"/>
        </w:tabs>
        <w:ind w:left="0" w:firstLine="0"/>
        <w:rPr>
          <w:rFonts w:ascii="Times New Roman" w:hAnsi="Times New Roman"/>
          <w:szCs w:val="20"/>
        </w:rPr>
      </w:pPr>
      <w:bookmarkStart w:id="103" w:name="_Toc187498516"/>
      <w:r w:rsidRPr="005C5AEC">
        <w:rPr>
          <w:rFonts w:ascii="Times New Roman" w:hAnsi="Times New Roman"/>
          <w:szCs w:val="20"/>
        </w:rPr>
        <w:t>ПЕНАЛИЗАЦИЯ</w:t>
      </w:r>
      <w:bookmarkEnd w:id="103"/>
    </w:p>
    <w:p w:rsidR="00491087" w:rsidRPr="005C5AEC" w:rsidRDefault="00491087" w:rsidP="006A5229">
      <w:pPr>
        <w:rPr>
          <w:sz w:val="20"/>
          <w:szCs w:val="20"/>
        </w:rPr>
      </w:pPr>
      <w:r w:rsidRPr="005C5AEC">
        <w:rPr>
          <w:sz w:val="20"/>
          <w:szCs w:val="20"/>
        </w:rPr>
        <w:t xml:space="preserve">Символом «КСК» обозначено назначение штрафных санкций решением Коллегии спортивных комиссаров (КСК). </w:t>
      </w:r>
    </w:p>
    <w:p w:rsidR="006A5229" w:rsidRPr="005C5AEC" w:rsidRDefault="006A5229" w:rsidP="006A5229">
      <w:pPr>
        <w:pStyle w:val="DefParagraph"/>
        <w:numPr>
          <w:ilvl w:val="0"/>
          <w:numId w:val="0"/>
        </w:numPr>
        <w:spacing w:before="0"/>
        <w:ind w:left="170"/>
        <w:jc w:val="center"/>
        <w:rPr>
          <w:rFonts w:ascii="Times New Roman" w:hAnsi="Times New Roman" w:cs="Times New Roman"/>
          <w:b/>
          <w:bCs/>
          <w:sz w:val="20"/>
          <w:szCs w:val="20"/>
        </w:rPr>
      </w:pPr>
      <w:r w:rsidRPr="005C5AEC">
        <w:rPr>
          <w:rFonts w:ascii="Times New Roman" w:hAnsi="Times New Roman" w:cs="Times New Roman"/>
          <w:b/>
          <w:bCs/>
          <w:sz w:val="20"/>
          <w:szCs w:val="20"/>
        </w:rPr>
        <w:t>ТАБЛИЦА ПЕНАЛИЗАЦИЙ</w:t>
      </w:r>
    </w:p>
    <w:p w:rsidR="006A5229" w:rsidRPr="005C5AEC" w:rsidRDefault="006A5229" w:rsidP="006A5229">
      <w:pPr>
        <w:rPr>
          <w:sz w:val="20"/>
          <w:szCs w:val="20"/>
        </w:rPr>
      </w:pPr>
    </w:p>
    <w:tbl>
      <w:tblPr>
        <w:tblW w:w="8984"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379"/>
        <w:gridCol w:w="715"/>
        <w:gridCol w:w="810"/>
        <w:gridCol w:w="1080"/>
      </w:tblGrid>
      <w:tr w:rsidR="00452CC0" w:rsidRPr="005C5AEC" w:rsidTr="00452CC0">
        <w:trPr>
          <w:cantSplit/>
          <w:trHeight w:val="1994"/>
        </w:trPr>
        <w:tc>
          <w:tcPr>
            <w:tcW w:w="6379" w:type="dxa"/>
            <w:vAlign w:val="center"/>
          </w:tcPr>
          <w:p w:rsidR="00452CC0" w:rsidRPr="005C5AEC" w:rsidRDefault="00452CC0">
            <w:pPr>
              <w:pStyle w:val="DefParagraph"/>
              <w:numPr>
                <w:ilvl w:val="0"/>
                <w:numId w:val="0"/>
              </w:numPr>
              <w:spacing w:before="0"/>
              <w:jc w:val="center"/>
              <w:rPr>
                <w:rFonts w:ascii="Times New Roman" w:hAnsi="Times New Roman" w:cs="Times New Roman"/>
                <w:b/>
                <w:bCs/>
                <w:sz w:val="20"/>
                <w:szCs w:val="20"/>
              </w:rPr>
            </w:pPr>
            <w:r w:rsidRPr="005C5AEC">
              <w:rPr>
                <w:rFonts w:ascii="Times New Roman" w:hAnsi="Times New Roman" w:cs="Times New Roman"/>
                <w:b/>
                <w:bCs/>
                <w:sz w:val="20"/>
                <w:szCs w:val="20"/>
              </w:rPr>
              <w:t>Состав нарушения</w:t>
            </w:r>
          </w:p>
          <w:p w:rsidR="00452CC0" w:rsidRPr="005C5AEC" w:rsidRDefault="00452CC0">
            <w:pPr>
              <w:pStyle w:val="DefParagraph"/>
              <w:numPr>
                <w:ilvl w:val="0"/>
                <w:numId w:val="0"/>
              </w:numPr>
              <w:spacing w:before="0"/>
              <w:rPr>
                <w:rFonts w:ascii="Times New Roman" w:hAnsi="Times New Roman" w:cs="Times New Roman"/>
                <w:b/>
                <w:bCs/>
                <w:sz w:val="20"/>
                <w:szCs w:val="20"/>
              </w:rPr>
            </w:pPr>
          </w:p>
        </w:tc>
        <w:tc>
          <w:tcPr>
            <w:tcW w:w="715" w:type="dxa"/>
            <w:textDirection w:val="btLr"/>
            <w:vAlign w:val="center"/>
          </w:tcPr>
          <w:p w:rsidR="00452CC0" w:rsidRPr="005C5AEC" w:rsidRDefault="00452CC0" w:rsidP="006A5229">
            <w:pPr>
              <w:pStyle w:val="DefParagraph"/>
              <w:numPr>
                <w:ilvl w:val="0"/>
                <w:numId w:val="0"/>
              </w:numPr>
              <w:spacing w:before="0"/>
              <w:ind w:left="113" w:right="113"/>
              <w:jc w:val="center"/>
              <w:rPr>
                <w:rFonts w:ascii="Times New Roman" w:hAnsi="Times New Roman" w:cs="Times New Roman"/>
                <w:b/>
                <w:bCs/>
                <w:sz w:val="20"/>
                <w:szCs w:val="20"/>
              </w:rPr>
            </w:pPr>
            <w:r w:rsidRPr="005C5AEC">
              <w:rPr>
                <w:rFonts w:ascii="Times New Roman" w:hAnsi="Times New Roman" w:cs="Times New Roman"/>
                <w:b/>
                <w:bCs/>
                <w:sz w:val="20"/>
                <w:szCs w:val="20"/>
              </w:rPr>
              <w:t>Отказ в старте</w:t>
            </w:r>
          </w:p>
        </w:tc>
        <w:tc>
          <w:tcPr>
            <w:tcW w:w="810" w:type="dxa"/>
            <w:tcBorders>
              <w:bottom w:val="single" w:sz="6" w:space="0" w:color="000000"/>
            </w:tcBorders>
            <w:textDirection w:val="btLr"/>
            <w:vAlign w:val="center"/>
          </w:tcPr>
          <w:p w:rsidR="00452CC0" w:rsidRPr="005C5AEC" w:rsidRDefault="00452CC0" w:rsidP="006A5229">
            <w:pPr>
              <w:pStyle w:val="DefParagraph"/>
              <w:numPr>
                <w:ilvl w:val="0"/>
                <w:numId w:val="0"/>
              </w:numPr>
              <w:spacing w:before="0"/>
              <w:ind w:left="113" w:right="113"/>
              <w:jc w:val="center"/>
              <w:rPr>
                <w:rFonts w:ascii="Times New Roman" w:hAnsi="Times New Roman" w:cs="Times New Roman"/>
                <w:b/>
                <w:bCs/>
                <w:sz w:val="20"/>
                <w:szCs w:val="20"/>
              </w:rPr>
            </w:pPr>
            <w:r w:rsidRPr="005C5AEC">
              <w:rPr>
                <w:rFonts w:ascii="Times New Roman" w:hAnsi="Times New Roman" w:cs="Times New Roman"/>
                <w:b/>
                <w:bCs/>
                <w:sz w:val="20"/>
                <w:szCs w:val="20"/>
              </w:rPr>
              <w:t>Исключение (**)/ решение КСК</w:t>
            </w:r>
          </w:p>
        </w:tc>
        <w:tc>
          <w:tcPr>
            <w:tcW w:w="1080" w:type="dxa"/>
            <w:tcBorders>
              <w:bottom w:val="single" w:sz="6" w:space="0" w:color="000000"/>
            </w:tcBorders>
            <w:textDirection w:val="btLr"/>
            <w:vAlign w:val="center"/>
          </w:tcPr>
          <w:p w:rsidR="00452CC0" w:rsidRPr="005C5AEC" w:rsidRDefault="00452CC0" w:rsidP="006A5229">
            <w:pPr>
              <w:pStyle w:val="DefParagraph"/>
              <w:numPr>
                <w:ilvl w:val="0"/>
                <w:numId w:val="0"/>
              </w:numPr>
              <w:spacing w:before="0"/>
              <w:ind w:left="113" w:right="113"/>
              <w:jc w:val="center"/>
              <w:rPr>
                <w:rFonts w:ascii="Times New Roman" w:hAnsi="Times New Roman" w:cs="Times New Roman"/>
                <w:b/>
                <w:bCs/>
                <w:sz w:val="20"/>
                <w:szCs w:val="20"/>
              </w:rPr>
            </w:pPr>
            <w:r w:rsidRPr="005C5AEC">
              <w:rPr>
                <w:rFonts w:ascii="Times New Roman" w:hAnsi="Times New Roman" w:cs="Times New Roman"/>
                <w:b/>
                <w:bCs/>
                <w:sz w:val="20"/>
                <w:szCs w:val="20"/>
              </w:rPr>
              <w:t>Пенализация   (в очках)</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 xml:space="preserve">Несоответствие автомобиля техническим требованиям и/или требованиям безопасности  </w:t>
            </w:r>
          </w:p>
        </w:tc>
        <w:tc>
          <w:tcPr>
            <w:tcW w:w="715"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Несоответствие заявленного автомобиля требованиям Регламента, выявленное на ТИ</w:t>
            </w:r>
          </w:p>
        </w:tc>
        <w:tc>
          <w:tcPr>
            <w:tcW w:w="715" w:type="dxa"/>
            <w:shd w:val="clear" w:color="auto" w:fill="D9D9D9"/>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FFFFFF"/>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rsidP="00203749">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Отсутствие знака аварийной остановки,  аптечки установленного образца, закреплённого ручного огнетушителя, знака необходимости медицинской помощи, выявленное на ТИ</w:t>
            </w:r>
          </w:p>
        </w:tc>
        <w:tc>
          <w:tcPr>
            <w:tcW w:w="715"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3600</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Наличие шипов с высотой рабочей части более 1,2 мм.</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Отсутствие в Контрольной Карте отметки о прохождении Технической Инспекции (если она проводилась).</w:t>
            </w:r>
          </w:p>
        </w:tc>
        <w:tc>
          <w:tcPr>
            <w:tcW w:w="715" w:type="dxa"/>
            <w:tcBorders>
              <w:bottom w:val="single" w:sz="6" w:space="0" w:color="000000"/>
            </w:tcBorders>
            <w:shd w:val="clear" w:color="auto" w:fill="D9D9D9"/>
            <w:vAlign w:val="center"/>
          </w:tcPr>
          <w:p w:rsidR="00452CC0" w:rsidRPr="005C5AEC" w:rsidRDefault="00452CC0" w:rsidP="00F33987">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810" w:type="dxa"/>
            <w:shd w:val="clear" w:color="auto" w:fill="FFFFFF"/>
            <w:vAlign w:val="center"/>
          </w:tcPr>
          <w:p w:rsidR="00452CC0" w:rsidRPr="005C5AEC" w:rsidRDefault="00452CC0" w:rsidP="00F33987">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Движение по трассе с помощью буксировки/погрузки.</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Утрата Контрольной Карты, внесение в неё исправлений экипажем.</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rPr>
                <w:rFonts w:ascii="Times New Roman" w:hAnsi="Times New Roman" w:cs="Times New Roman"/>
                <w:sz w:val="20"/>
                <w:szCs w:val="20"/>
              </w:rPr>
            </w:pPr>
            <w:r w:rsidRPr="005C5AEC">
              <w:rPr>
                <w:rFonts w:ascii="Times New Roman" w:hAnsi="Times New Roman" w:cs="Times New Roman"/>
                <w:sz w:val="20"/>
                <w:szCs w:val="20"/>
              </w:rPr>
              <w:t>Нахождение автомобиля Участника в контрольной зоне судейского пункта свыше 20 секунд после подачи стартовой команды.</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rPr>
                <w:sz w:val="20"/>
                <w:szCs w:val="20"/>
              </w:rPr>
            </w:pPr>
            <w:r w:rsidRPr="005C5AEC">
              <w:rPr>
                <w:sz w:val="20"/>
                <w:szCs w:val="20"/>
              </w:rPr>
              <w:t>Расхождения записей в Контрольной карте и протоколах судейского пункта</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КСК</w:t>
            </w: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rPr>
                <w:sz w:val="20"/>
                <w:szCs w:val="20"/>
              </w:rPr>
            </w:pPr>
            <w:r w:rsidRPr="005C5AEC">
              <w:rPr>
                <w:sz w:val="20"/>
                <w:szCs w:val="20"/>
              </w:rPr>
              <w:t xml:space="preserve">Неподчинение судьям, нарушения в </w:t>
            </w:r>
            <w:r w:rsidRPr="005C5AEC">
              <w:rPr>
                <w:caps/>
                <w:sz w:val="20"/>
                <w:szCs w:val="20"/>
              </w:rPr>
              <w:t>з</w:t>
            </w:r>
            <w:r w:rsidRPr="005C5AEC">
              <w:rPr>
                <w:sz w:val="20"/>
                <w:szCs w:val="20"/>
              </w:rPr>
              <w:t xml:space="preserve">оне </w:t>
            </w:r>
            <w:r w:rsidRPr="005C5AEC">
              <w:rPr>
                <w:caps/>
                <w:sz w:val="20"/>
                <w:szCs w:val="20"/>
              </w:rPr>
              <w:t>к</w:t>
            </w:r>
            <w:r w:rsidRPr="005C5AEC">
              <w:rPr>
                <w:sz w:val="20"/>
                <w:szCs w:val="20"/>
              </w:rPr>
              <w:t>онтроля судейских пунктов</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КСК</w:t>
            </w: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 xml:space="preserve">Отсутствие на автомобиле Обязательных информационных материалов </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highlight w:val="yellow"/>
              </w:rPr>
            </w:pPr>
          </w:p>
        </w:tc>
        <w:tc>
          <w:tcPr>
            <w:tcW w:w="810" w:type="dxa"/>
            <w:tcBorders>
              <w:bottom w:val="single" w:sz="6" w:space="0" w:color="000000"/>
            </w:tcBorders>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r w:rsidRPr="005C5AEC">
              <w:rPr>
                <w:rFonts w:ascii="Times New Roman" w:hAnsi="Times New Roman" w:cs="Times New Roman"/>
                <w:sz w:val="20"/>
                <w:szCs w:val="20"/>
                <w:vertAlign w:val="superscript"/>
              </w:rPr>
              <w:t>*)</w:t>
            </w:r>
          </w:p>
        </w:tc>
        <w:tc>
          <w:tcPr>
            <w:tcW w:w="108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 xml:space="preserve">Отсутствие одного стартового номера, выданного Организатором, при </w:t>
            </w:r>
            <w:r w:rsidRPr="005C5AEC">
              <w:rPr>
                <w:rFonts w:ascii="Times New Roman" w:hAnsi="Times New Roman" w:cs="Times New Roman"/>
                <w:sz w:val="20"/>
                <w:szCs w:val="20"/>
              </w:rPr>
              <w:lastRenderedPageBreak/>
              <w:t>прохождении бесконтактных судейских пунктов, подтверждённое на контактном судейском пункте.</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highlight w:val="yellow"/>
              </w:rPr>
            </w:pPr>
          </w:p>
        </w:tc>
        <w:tc>
          <w:tcPr>
            <w:tcW w:w="1080" w:type="dxa"/>
            <w:tcBorders>
              <w:bottom w:val="single" w:sz="6" w:space="0" w:color="000000"/>
            </w:tcBorders>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1800</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lastRenderedPageBreak/>
              <w:t>Отсутствие двух стартовых номеров</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highlight w:val="yellow"/>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ind w:right="-70"/>
              <w:rPr>
                <w:sz w:val="20"/>
                <w:szCs w:val="20"/>
              </w:rPr>
            </w:pPr>
            <w:r w:rsidRPr="005C5AEC">
              <w:rPr>
                <w:sz w:val="20"/>
                <w:szCs w:val="20"/>
              </w:rPr>
              <w:t>Не предъявление Контрольной карты судьям</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rPr>
                <w:sz w:val="20"/>
                <w:szCs w:val="20"/>
              </w:rPr>
            </w:pPr>
            <w:r w:rsidRPr="005C5AEC">
              <w:rPr>
                <w:sz w:val="20"/>
                <w:szCs w:val="20"/>
              </w:rPr>
              <w:t xml:space="preserve">Отсутствие отметок / записей в Контрольной карте </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highlight w:val="yellow"/>
              </w:rPr>
            </w:pPr>
          </w:p>
        </w:tc>
        <w:tc>
          <w:tcPr>
            <w:tcW w:w="810" w:type="dxa"/>
            <w:tcBorders>
              <w:bottom w:val="single" w:sz="6" w:space="0" w:color="000000"/>
            </w:tcBorders>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Опоздание на старт ДС по вине экипажа (за каждую минуту)</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60</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Опоздание на пункте  КВ (за каждую минуту).</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 xml:space="preserve">60 </w:t>
            </w:r>
          </w:p>
        </w:tc>
      </w:tr>
      <w:tr w:rsidR="00452CC0" w:rsidRPr="005C5AEC" w:rsidTr="00452CC0">
        <w:tc>
          <w:tcPr>
            <w:tcW w:w="6379" w:type="dxa"/>
            <w:shd w:val="clear" w:color="auto" w:fill="auto"/>
            <w:vAlign w:val="center"/>
          </w:tcPr>
          <w:p w:rsidR="00452CC0" w:rsidRPr="005C5AEC" w:rsidRDefault="00452CC0" w:rsidP="00203749">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Опережение на пункте КВ, ВКВ, за минуту.</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60</w:t>
            </w:r>
          </w:p>
        </w:tc>
      </w:tr>
      <w:tr w:rsidR="00452CC0" w:rsidRPr="005C5AEC" w:rsidTr="00452CC0">
        <w:tc>
          <w:tcPr>
            <w:tcW w:w="6379" w:type="dxa"/>
            <w:shd w:val="clear" w:color="auto" w:fill="auto"/>
            <w:vAlign w:val="center"/>
          </w:tcPr>
          <w:p w:rsidR="00452CC0" w:rsidRPr="005C5AEC" w:rsidRDefault="00452CC0" w:rsidP="00F66A53">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Пропуск пункта КВ (кроме стартового и финишного секции), ВКВ, ВКП, КП</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1800</w:t>
            </w:r>
          </w:p>
        </w:tc>
      </w:tr>
      <w:tr w:rsidR="00452CC0" w:rsidRPr="005C5AEC" w:rsidTr="00452CC0">
        <w:tc>
          <w:tcPr>
            <w:tcW w:w="6379" w:type="dxa"/>
            <w:shd w:val="clear" w:color="auto" w:fill="auto"/>
            <w:vAlign w:val="center"/>
          </w:tcPr>
          <w:p w:rsidR="00452CC0" w:rsidRPr="005C5AEC" w:rsidRDefault="00452CC0" w:rsidP="009913A8">
            <w:pPr>
              <w:pStyle w:val="DefParagraph"/>
              <w:numPr>
                <w:ilvl w:val="0"/>
                <w:numId w:val="0"/>
              </w:numPr>
              <w:spacing w:before="0"/>
              <w:jc w:val="left"/>
              <w:rPr>
                <w:rFonts w:ascii="Times New Roman" w:hAnsi="Times New Roman" w:cs="Times New Roman"/>
                <w:sz w:val="20"/>
                <w:szCs w:val="20"/>
              </w:rPr>
            </w:pP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rsidP="009913A8">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 xml:space="preserve">Отсутствие старта ДС и/или финиша ДС </w:t>
            </w:r>
            <w:r w:rsidRPr="005C5AEC">
              <w:rPr>
                <w:rFonts w:ascii="Times New Roman" w:hAnsi="Times New Roman" w:cs="Times New Roman"/>
                <w:sz w:val="20"/>
                <w:szCs w:val="20"/>
                <w:lang w:eastAsia="ru-RU"/>
              </w:rPr>
              <w:t>и/или судейского пункта типа Финиш-Старт РДС: назначение худшего результата, показанного на данном участке ДС экипажами, участвовавшими в соревновании, плюс 300 очков</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highlight w:val="lightGray"/>
              </w:rPr>
            </w:pPr>
            <w:r w:rsidRPr="005C5AEC">
              <w:rPr>
                <w:rFonts w:ascii="Times New Roman" w:hAnsi="Times New Roman" w:cs="Times New Roman"/>
                <w:sz w:val="20"/>
                <w:szCs w:val="20"/>
              </w:rPr>
              <w:t>Худший результат  на уч-ке ДС + 300</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Пропуск стартового и /или финишного КВ любой секции.</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highlight w:val="lightGray"/>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 xml:space="preserve">Пропуск ФКП (за каждое) </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600</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Нарушение порядка прохождения судейских пунктов (за каждое)</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300</w:t>
            </w:r>
          </w:p>
        </w:tc>
      </w:tr>
      <w:tr w:rsidR="00452CC0" w:rsidRPr="005C5AEC" w:rsidTr="00452CC0">
        <w:tc>
          <w:tcPr>
            <w:tcW w:w="6379" w:type="dxa"/>
            <w:shd w:val="clear" w:color="auto" w:fill="auto"/>
          </w:tcPr>
          <w:p w:rsidR="00452CC0" w:rsidRPr="005C5AEC" w:rsidRDefault="00452CC0">
            <w:pPr>
              <w:pStyle w:val="DefParagraph"/>
              <w:numPr>
                <w:ilvl w:val="0"/>
                <w:numId w:val="0"/>
              </w:numPr>
              <w:spacing w:before="0"/>
              <w:jc w:val="left"/>
              <w:rPr>
                <w:rFonts w:ascii="Times New Roman" w:hAnsi="Times New Roman" w:cs="Times New Roman"/>
                <w:sz w:val="20"/>
                <w:szCs w:val="20"/>
                <w:highlight w:val="yellow"/>
              </w:rPr>
            </w:pPr>
            <w:r w:rsidRPr="005C5AEC">
              <w:rPr>
                <w:rFonts w:ascii="Times New Roman" w:hAnsi="Times New Roman" w:cs="Times New Roman"/>
                <w:sz w:val="20"/>
                <w:szCs w:val="20"/>
              </w:rPr>
              <w:t>Остановка или изменение направления движения в зоне видимости судейских пунктов: Финиш (РД или РДС), Старт-Финиш (РДС), ПФ (РД или РДС).</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highlight w:val="lightGray"/>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180</w:t>
            </w:r>
          </w:p>
        </w:tc>
      </w:tr>
      <w:tr w:rsidR="00452CC0" w:rsidRPr="005C5AEC" w:rsidTr="00452CC0">
        <w:tc>
          <w:tcPr>
            <w:tcW w:w="6379" w:type="dxa"/>
            <w:shd w:val="clear" w:color="auto" w:fill="auto"/>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Движение в направлении, противоположном предписанному Маршрутными документами, на трассе ДС типа РУ (если это особо отмечено в ДК), РГ, СП, РТ, ПХ, КГ</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w:t>
            </w:r>
          </w:p>
        </w:tc>
        <w:tc>
          <w:tcPr>
            <w:tcW w:w="108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highlight w:val="yellow"/>
              </w:rPr>
            </w:pPr>
            <w:r w:rsidRPr="005C5AEC">
              <w:rPr>
                <w:rFonts w:ascii="Times New Roman" w:hAnsi="Times New Roman" w:cs="Times New Roman"/>
                <w:sz w:val="20"/>
                <w:szCs w:val="20"/>
              </w:rPr>
              <w:t>Остановка между жёлтым и красным щитами Финиш ДС типа РГ, РУ, СП, ПХ</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auto"/>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КСК</w:t>
            </w:r>
          </w:p>
        </w:tc>
        <w:tc>
          <w:tcPr>
            <w:tcW w:w="108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Опоздание/опережение от расчётного времени финиша на трассе ДС типа РД, РДС, РГ, за секунду.</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Нахождение на трассе ДС типа РУ сверх норматива, за 1 секунду.</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w:t>
            </w:r>
          </w:p>
        </w:tc>
      </w:tr>
      <w:tr w:rsidR="00452CC0" w:rsidRPr="005C5AEC" w:rsidTr="00452CC0">
        <w:tc>
          <w:tcPr>
            <w:tcW w:w="6379" w:type="dxa"/>
            <w:shd w:val="clear" w:color="auto" w:fill="auto"/>
            <w:vAlign w:val="center"/>
          </w:tcPr>
          <w:p w:rsidR="00452CC0" w:rsidRPr="005C5AEC" w:rsidRDefault="00452CC0" w:rsidP="00046606">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Отклонение от норматива на трассе ДС типа КГ (за 1 секунду).</w:t>
            </w:r>
          </w:p>
        </w:tc>
        <w:tc>
          <w:tcPr>
            <w:tcW w:w="715" w:type="dxa"/>
            <w:shd w:val="clear" w:color="auto" w:fill="E6E6E6"/>
            <w:vAlign w:val="center"/>
          </w:tcPr>
          <w:p w:rsidR="00452CC0" w:rsidRPr="005C5AEC" w:rsidRDefault="00452CC0" w:rsidP="009A7C4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rsidP="009A7C4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rsidP="009A7C4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3</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Опережение сверх норматива по ПДД на трассе ДС типа РУ.</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180</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Нахождение на трассе ДС типа СП, ССЛ, РТ, ПХ, за 1 секунду.</w:t>
            </w:r>
          </w:p>
        </w:tc>
        <w:tc>
          <w:tcPr>
            <w:tcW w:w="715"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3</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Нахождение на трассе ДС типа СЛ, за 0.1 секунду.</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0.3</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Нарушение предписанной схемы прохождения на трассе ДС типа СЛ, СП, ССЛ.</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300</w:t>
            </w:r>
          </w:p>
        </w:tc>
      </w:tr>
      <w:tr w:rsidR="00452CC0" w:rsidRPr="005C5AEC" w:rsidTr="00452CC0">
        <w:tc>
          <w:tcPr>
            <w:tcW w:w="6379" w:type="dxa"/>
            <w:shd w:val="clear" w:color="auto" w:fill="auto"/>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Невыполнение финиша «базой» на ДС типа СЛ, ССЛ, РТ.</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30</w:t>
            </w:r>
          </w:p>
        </w:tc>
      </w:tr>
      <w:tr w:rsidR="00452CC0" w:rsidRPr="005C5AEC" w:rsidTr="00452CC0">
        <w:tc>
          <w:tcPr>
            <w:tcW w:w="6379" w:type="dxa"/>
            <w:shd w:val="clear" w:color="auto" w:fill="auto"/>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Смещение или сбивание ограничителя на трассе ДС типа СЛ, ССЛ.</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10</w:t>
            </w:r>
          </w:p>
        </w:tc>
      </w:tr>
      <w:tr w:rsidR="00452CC0" w:rsidRPr="005C5AEC" w:rsidTr="00452CC0">
        <w:tc>
          <w:tcPr>
            <w:tcW w:w="6379" w:type="dxa"/>
            <w:shd w:val="clear" w:color="auto" w:fill="auto"/>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Фальстарт.</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30</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Нарушение ПДД на трассе ралли, зафиксированное судьями (за каждое).</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180</w:t>
            </w:r>
          </w:p>
        </w:tc>
      </w:tr>
      <w:tr w:rsidR="00452CC0" w:rsidRPr="005C5AEC" w:rsidTr="00452CC0">
        <w:tc>
          <w:tcPr>
            <w:tcW w:w="6379" w:type="dxa"/>
            <w:shd w:val="clear" w:color="auto" w:fill="auto"/>
            <w:vAlign w:val="center"/>
          </w:tcPr>
          <w:p w:rsidR="00452CC0" w:rsidRPr="005C5AEC" w:rsidRDefault="00452CC0" w:rsidP="007D65C5">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Превышение максимально разрешённой по ПДД</w:t>
            </w:r>
            <w:r w:rsidR="007D65C5">
              <w:rPr>
                <w:rFonts w:ascii="Times New Roman" w:hAnsi="Times New Roman" w:cs="Times New Roman"/>
                <w:sz w:val="20"/>
                <w:szCs w:val="20"/>
              </w:rPr>
              <w:t xml:space="preserve">  </w:t>
            </w:r>
            <w:r w:rsidRPr="005C5AEC">
              <w:rPr>
                <w:rFonts w:ascii="Times New Roman" w:hAnsi="Times New Roman" w:cs="Times New Roman"/>
                <w:sz w:val="20"/>
                <w:szCs w:val="20"/>
              </w:rPr>
              <w:t>скорости более чем на 21 км/ч но менее чем на 41 км/ч</w:t>
            </w:r>
            <w:r w:rsidR="007D65C5">
              <w:rPr>
                <w:rFonts w:ascii="Times New Roman" w:hAnsi="Times New Roman" w:cs="Times New Roman"/>
                <w:sz w:val="20"/>
                <w:szCs w:val="20"/>
              </w:rPr>
              <w:t xml:space="preserve"> (за каждый участок)</w:t>
            </w:r>
          </w:p>
        </w:tc>
        <w:tc>
          <w:tcPr>
            <w:tcW w:w="715" w:type="dxa"/>
            <w:shd w:val="clear" w:color="auto" w:fill="E6E6E6"/>
            <w:vAlign w:val="center"/>
          </w:tcPr>
          <w:p w:rsidR="00452CC0" w:rsidRPr="005C5AEC" w:rsidRDefault="00452CC0" w:rsidP="00E3655B">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rsidP="00E3655B">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vAlign w:val="center"/>
          </w:tcPr>
          <w:p w:rsidR="00452CC0" w:rsidRPr="005C5AEC" w:rsidRDefault="00452CC0" w:rsidP="00E3655B">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180</w:t>
            </w:r>
          </w:p>
        </w:tc>
      </w:tr>
      <w:tr w:rsidR="00452CC0" w:rsidRPr="005C5AEC" w:rsidTr="00452CC0">
        <w:tc>
          <w:tcPr>
            <w:tcW w:w="6379" w:type="dxa"/>
            <w:shd w:val="clear" w:color="auto" w:fill="auto"/>
            <w:vAlign w:val="center"/>
          </w:tcPr>
          <w:p w:rsidR="00452CC0" w:rsidRPr="005C5AEC" w:rsidRDefault="00452CC0">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Превышение максимально разрешённой по ПДД скорости более чем на 41 км/ч</w:t>
            </w:r>
            <w:r w:rsidR="007D65C5">
              <w:rPr>
                <w:rFonts w:ascii="Times New Roman" w:hAnsi="Times New Roman" w:cs="Times New Roman"/>
                <w:sz w:val="20"/>
                <w:szCs w:val="20"/>
              </w:rPr>
              <w:t xml:space="preserve"> (за каждый участок)</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600</w:t>
            </w:r>
          </w:p>
        </w:tc>
      </w:tr>
      <w:tr w:rsidR="007D65C5" w:rsidRPr="005C5AEC" w:rsidTr="00452CC0">
        <w:tc>
          <w:tcPr>
            <w:tcW w:w="6379" w:type="dxa"/>
            <w:shd w:val="clear" w:color="auto" w:fill="auto"/>
            <w:vAlign w:val="center"/>
          </w:tcPr>
          <w:p w:rsidR="007D65C5" w:rsidRPr="005C5AEC" w:rsidRDefault="007D65C5" w:rsidP="007D65C5">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 xml:space="preserve">Превышение максимально разрешённой </w:t>
            </w:r>
            <w:r>
              <w:rPr>
                <w:rFonts w:ascii="Times New Roman" w:hAnsi="Times New Roman" w:cs="Times New Roman"/>
                <w:sz w:val="20"/>
                <w:szCs w:val="20"/>
              </w:rPr>
              <w:t xml:space="preserve">на трассе ралли  </w:t>
            </w:r>
            <w:r w:rsidRPr="005C5AEC">
              <w:rPr>
                <w:rFonts w:ascii="Times New Roman" w:hAnsi="Times New Roman" w:cs="Times New Roman"/>
                <w:sz w:val="20"/>
                <w:szCs w:val="20"/>
              </w:rPr>
              <w:t>скорости более чем на 1 км/ч</w:t>
            </w:r>
            <w:r>
              <w:rPr>
                <w:rFonts w:ascii="Times New Roman" w:hAnsi="Times New Roman" w:cs="Times New Roman"/>
                <w:sz w:val="20"/>
                <w:szCs w:val="20"/>
              </w:rPr>
              <w:t>, (за каждый участок)</w:t>
            </w:r>
          </w:p>
        </w:tc>
        <w:tc>
          <w:tcPr>
            <w:tcW w:w="715" w:type="dxa"/>
            <w:shd w:val="clear" w:color="auto" w:fill="E6E6E6"/>
            <w:vAlign w:val="center"/>
          </w:tcPr>
          <w:p w:rsidR="007D65C5" w:rsidRPr="005C5AEC" w:rsidRDefault="007D65C5">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7D65C5" w:rsidRPr="005C5AEC" w:rsidRDefault="007D65C5">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vAlign w:val="center"/>
          </w:tcPr>
          <w:p w:rsidR="007D65C5" w:rsidRPr="005C5AEC" w:rsidRDefault="007D65C5">
            <w:pPr>
              <w:pStyle w:val="DefParagraph"/>
              <w:numPr>
                <w:ilvl w:val="0"/>
                <w:numId w:val="0"/>
              </w:numPr>
              <w:spacing w:before="0"/>
              <w:jc w:val="center"/>
              <w:rPr>
                <w:rFonts w:ascii="Times New Roman" w:hAnsi="Times New Roman" w:cs="Times New Roman"/>
                <w:sz w:val="20"/>
                <w:szCs w:val="20"/>
              </w:rPr>
            </w:pPr>
            <w:r>
              <w:rPr>
                <w:rFonts w:ascii="Times New Roman" w:hAnsi="Times New Roman" w:cs="Times New Roman"/>
                <w:sz w:val="20"/>
                <w:szCs w:val="20"/>
              </w:rPr>
              <w:t>600</w:t>
            </w:r>
          </w:p>
        </w:tc>
      </w:tr>
      <w:tr w:rsidR="00452CC0" w:rsidRPr="005C5AEC" w:rsidTr="00452CC0">
        <w:tc>
          <w:tcPr>
            <w:tcW w:w="6379" w:type="dxa"/>
            <w:shd w:val="clear" w:color="auto" w:fill="auto"/>
            <w:vAlign w:val="center"/>
          </w:tcPr>
          <w:p w:rsidR="00452CC0" w:rsidRPr="005C5AEC" w:rsidRDefault="00452CC0" w:rsidP="006D20DA">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Извлечение выгоды в результате отклонения от зачётной трассы ралли на участке ДС (за каждое): назначение худшего результата, показанного на данном ДС экипажами, участвовавшими в соревновании, плюс 300 очков.</w:t>
            </w:r>
          </w:p>
        </w:tc>
        <w:tc>
          <w:tcPr>
            <w:tcW w:w="715" w:type="dxa"/>
            <w:shd w:val="clear" w:color="auto" w:fill="E6E6E6"/>
            <w:vAlign w:val="center"/>
          </w:tcPr>
          <w:p w:rsidR="00452CC0" w:rsidRPr="005C5AEC" w:rsidRDefault="00452CC0" w:rsidP="00C546AC">
            <w:pPr>
              <w:pStyle w:val="DefParagraph"/>
              <w:numPr>
                <w:ilvl w:val="0"/>
                <w:numId w:val="0"/>
              </w:numPr>
              <w:spacing w:before="0"/>
              <w:jc w:val="center"/>
              <w:rPr>
                <w:rFonts w:ascii="Times New Roman" w:hAnsi="Times New Roman" w:cs="Times New Roman"/>
                <w:sz w:val="20"/>
                <w:szCs w:val="20"/>
              </w:rPr>
            </w:pPr>
          </w:p>
        </w:tc>
        <w:tc>
          <w:tcPr>
            <w:tcW w:w="810" w:type="dxa"/>
            <w:tcBorders>
              <w:bottom w:val="single" w:sz="6" w:space="0" w:color="000000"/>
            </w:tcBorders>
            <w:shd w:val="clear" w:color="auto" w:fill="E6E6E6"/>
            <w:vAlign w:val="center"/>
          </w:tcPr>
          <w:p w:rsidR="00452CC0" w:rsidRPr="005C5AEC" w:rsidRDefault="00452CC0" w:rsidP="00C546AC">
            <w:pPr>
              <w:pStyle w:val="DefParagraph"/>
              <w:numPr>
                <w:ilvl w:val="0"/>
                <w:numId w:val="0"/>
              </w:numPr>
              <w:spacing w:before="0"/>
              <w:jc w:val="center"/>
              <w:rPr>
                <w:rFonts w:ascii="Times New Roman" w:hAnsi="Times New Roman" w:cs="Times New Roman"/>
                <w:sz w:val="20"/>
                <w:szCs w:val="20"/>
              </w:rPr>
            </w:pPr>
          </w:p>
        </w:tc>
        <w:tc>
          <w:tcPr>
            <w:tcW w:w="1080" w:type="dxa"/>
            <w:tcBorders>
              <w:bottom w:val="single" w:sz="6" w:space="0" w:color="000000"/>
            </w:tcBorders>
            <w:vAlign w:val="center"/>
          </w:tcPr>
          <w:p w:rsidR="00452CC0" w:rsidRPr="005C5AEC" w:rsidRDefault="00452CC0" w:rsidP="00C546AC">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Худший результат  на ДС + 300</w:t>
            </w:r>
          </w:p>
        </w:tc>
      </w:tr>
      <w:tr w:rsidR="00452CC0" w:rsidRPr="005C5AEC" w:rsidTr="00452CC0">
        <w:tc>
          <w:tcPr>
            <w:tcW w:w="6379" w:type="dxa"/>
            <w:shd w:val="clear" w:color="auto" w:fill="auto"/>
            <w:vAlign w:val="center"/>
          </w:tcPr>
          <w:p w:rsidR="00452CC0" w:rsidRPr="005C5AEC" w:rsidRDefault="00452CC0" w:rsidP="00BA6FAA">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 xml:space="preserve">Извлечение выгоды, полученное в результате отклонения от зачётной дистанции ралли на дорожном секторе </w:t>
            </w:r>
          </w:p>
        </w:tc>
        <w:tc>
          <w:tcPr>
            <w:tcW w:w="715" w:type="dxa"/>
            <w:shd w:val="clear" w:color="auto" w:fill="E6E6E6"/>
            <w:vAlign w:val="center"/>
          </w:tcPr>
          <w:p w:rsidR="00452CC0" w:rsidRPr="005C5AEC" w:rsidRDefault="00452CC0" w:rsidP="00C546AC">
            <w:pPr>
              <w:pStyle w:val="DefParagraph"/>
              <w:numPr>
                <w:ilvl w:val="0"/>
                <w:numId w:val="0"/>
              </w:numPr>
              <w:spacing w:before="0"/>
              <w:jc w:val="center"/>
              <w:rPr>
                <w:rFonts w:ascii="Times New Roman" w:hAnsi="Times New Roman" w:cs="Times New Roman"/>
                <w:color w:val="FFFFFF"/>
                <w:sz w:val="20"/>
                <w:szCs w:val="20"/>
              </w:rPr>
            </w:pPr>
          </w:p>
        </w:tc>
        <w:tc>
          <w:tcPr>
            <w:tcW w:w="810" w:type="dxa"/>
            <w:tcBorders>
              <w:bottom w:val="single" w:sz="6" w:space="0" w:color="000000"/>
            </w:tcBorders>
            <w:shd w:val="clear" w:color="auto" w:fill="auto"/>
            <w:vAlign w:val="center"/>
          </w:tcPr>
          <w:p w:rsidR="00452CC0" w:rsidRPr="005C5AEC" w:rsidRDefault="00452CC0" w:rsidP="00C546AC">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КСК</w:t>
            </w:r>
          </w:p>
        </w:tc>
        <w:tc>
          <w:tcPr>
            <w:tcW w:w="1080" w:type="dxa"/>
            <w:tcBorders>
              <w:bottom w:val="single" w:sz="6" w:space="0" w:color="000000"/>
            </w:tcBorders>
            <w:shd w:val="clear" w:color="auto" w:fill="D9D9D9"/>
            <w:vAlign w:val="center"/>
          </w:tcPr>
          <w:p w:rsidR="00452CC0" w:rsidRPr="005C5AEC" w:rsidRDefault="00452CC0" w:rsidP="00C546AC">
            <w:pPr>
              <w:pStyle w:val="DefParagraph"/>
              <w:numPr>
                <w:ilvl w:val="0"/>
                <w:numId w:val="0"/>
              </w:numPr>
              <w:spacing w:before="0"/>
              <w:jc w:val="center"/>
              <w:rPr>
                <w:rFonts w:ascii="Times New Roman" w:hAnsi="Times New Roman" w:cs="Times New Roman"/>
                <w:sz w:val="20"/>
                <w:szCs w:val="20"/>
              </w:rPr>
            </w:pPr>
          </w:p>
        </w:tc>
      </w:tr>
      <w:tr w:rsidR="00452CC0" w:rsidRPr="005C5AEC" w:rsidTr="00452CC0">
        <w:tc>
          <w:tcPr>
            <w:tcW w:w="6379" w:type="dxa"/>
            <w:shd w:val="clear" w:color="auto" w:fill="auto"/>
          </w:tcPr>
          <w:p w:rsidR="00452CC0" w:rsidRPr="005C5AEC" w:rsidRDefault="00452CC0" w:rsidP="00501B2B">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Несоблюдение требований в отношении ремней безопасности, включённого света фар, за каждое.</w:t>
            </w:r>
          </w:p>
        </w:tc>
        <w:tc>
          <w:tcPr>
            <w:tcW w:w="715" w:type="dxa"/>
            <w:shd w:val="clear" w:color="auto" w:fill="E6E6E6"/>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0E0E0"/>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452CC0" w:rsidRPr="005C5AEC" w:rsidRDefault="00452CC0">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180</w:t>
            </w:r>
          </w:p>
        </w:tc>
      </w:tr>
      <w:tr w:rsidR="000F43D9" w:rsidRPr="005C5AEC" w:rsidTr="00452CC0">
        <w:tc>
          <w:tcPr>
            <w:tcW w:w="6379" w:type="dxa"/>
            <w:shd w:val="clear" w:color="auto" w:fill="auto"/>
          </w:tcPr>
          <w:p w:rsidR="000F43D9" w:rsidRPr="005C5AEC" w:rsidRDefault="000F43D9" w:rsidP="002B79DB">
            <w:pPr>
              <w:pStyle w:val="DefParagraph"/>
              <w:numPr>
                <w:ilvl w:val="0"/>
                <w:numId w:val="0"/>
              </w:numPr>
              <w:spacing w:before="0"/>
              <w:jc w:val="left"/>
              <w:rPr>
                <w:rFonts w:ascii="Times New Roman" w:hAnsi="Times New Roman" w:cs="Times New Roman"/>
                <w:sz w:val="20"/>
                <w:szCs w:val="20"/>
              </w:rPr>
            </w:pPr>
            <w:r w:rsidRPr="005C5AEC">
              <w:rPr>
                <w:rFonts w:ascii="Times New Roman" w:hAnsi="Times New Roman" w:cs="Times New Roman"/>
                <w:sz w:val="20"/>
                <w:szCs w:val="20"/>
              </w:rPr>
              <w:t xml:space="preserve">Отсутствие </w:t>
            </w:r>
            <w:r w:rsidR="002B79DB" w:rsidRPr="005C5AEC">
              <w:rPr>
                <w:rFonts w:ascii="Times New Roman" w:hAnsi="Times New Roman" w:cs="Times New Roman"/>
                <w:sz w:val="20"/>
                <w:szCs w:val="20"/>
              </w:rPr>
              <w:t>в</w:t>
            </w:r>
            <w:r w:rsidRPr="005C5AEC">
              <w:rPr>
                <w:rFonts w:ascii="Times New Roman" w:hAnsi="Times New Roman" w:cs="Times New Roman"/>
                <w:sz w:val="20"/>
                <w:szCs w:val="20"/>
              </w:rPr>
              <w:t xml:space="preserve"> приборе </w:t>
            </w:r>
            <w:r w:rsidRPr="005C5AEC">
              <w:rPr>
                <w:rFonts w:ascii="Times New Roman" w:hAnsi="Times New Roman" w:cs="Times New Roman"/>
                <w:sz w:val="20"/>
                <w:szCs w:val="20"/>
                <w:lang w:val="en-US"/>
              </w:rPr>
              <w:t>SMM</w:t>
            </w:r>
            <w:r w:rsidRPr="005C5AEC">
              <w:rPr>
                <w:rFonts w:ascii="Times New Roman" w:hAnsi="Times New Roman" w:cs="Times New Roman"/>
                <w:sz w:val="20"/>
                <w:szCs w:val="20"/>
              </w:rPr>
              <w:t xml:space="preserve"> </w:t>
            </w:r>
            <w:r w:rsidR="002B79DB" w:rsidRPr="005C5AEC">
              <w:rPr>
                <w:rFonts w:ascii="Times New Roman" w:hAnsi="Times New Roman" w:cs="Times New Roman"/>
                <w:sz w:val="20"/>
                <w:szCs w:val="20"/>
              </w:rPr>
              <w:t xml:space="preserve">отметок о прохождении </w:t>
            </w:r>
            <w:r w:rsidRPr="005C5AEC">
              <w:rPr>
                <w:rFonts w:ascii="Times New Roman" w:hAnsi="Times New Roman" w:cs="Times New Roman"/>
                <w:sz w:val="20"/>
                <w:szCs w:val="20"/>
              </w:rPr>
              <w:t xml:space="preserve">точки </w:t>
            </w:r>
            <w:r w:rsidRPr="005C5AEC">
              <w:rPr>
                <w:rFonts w:ascii="Times New Roman" w:hAnsi="Times New Roman" w:cs="Times New Roman"/>
                <w:sz w:val="20"/>
                <w:szCs w:val="20"/>
                <w:lang w:val="en-US"/>
              </w:rPr>
              <w:t>WPE</w:t>
            </w:r>
            <w:r w:rsidRPr="005C5AEC">
              <w:rPr>
                <w:rFonts w:ascii="Times New Roman" w:hAnsi="Times New Roman" w:cs="Times New Roman"/>
                <w:sz w:val="20"/>
                <w:szCs w:val="20"/>
              </w:rPr>
              <w:t>/</w:t>
            </w:r>
            <w:r w:rsidRPr="005C5AEC">
              <w:rPr>
                <w:rFonts w:ascii="Times New Roman" w:hAnsi="Times New Roman" w:cs="Times New Roman"/>
                <w:sz w:val="20"/>
                <w:szCs w:val="20"/>
                <w:lang w:val="en-US"/>
              </w:rPr>
              <w:t>WPS</w:t>
            </w:r>
            <w:r w:rsidRPr="005C5AEC">
              <w:rPr>
                <w:rFonts w:ascii="Times New Roman" w:hAnsi="Times New Roman" w:cs="Times New Roman"/>
                <w:sz w:val="20"/>
                <w:szCs w:val="20"/>
              </w:rPr>
              <w:t>, за каждую</w:t>
            </w:r>
          </w:p>
        </w:tc>
        <w:tc>
          <w:tcPr>
            <w:tcW w:w="715" w:type="dxa"/>
            <w:shd w:val="clear" w:color="auto" w:fill="E6E6E6"/>
            <w:vAlign w:val="center"/>
          </w:tcPr>
          <w:p w:rsidR="000F43D9" w:rsidRPr="005C5AEC" w:rsidRDefault="000F43D9">
            <w:pPr>
              <w:pStyle w:val="DefParagraph"/>
              <w:numPr>
                <w:ilvl w:val="0"/>
                <w:numId w:val="0"/>
              </w:numPr>
              <w:spacing w:before="0"/>
              <w:jc w:val="center"/>
              <w:rPr>
                <w:rFonts w:ascii="Times New Roman" w:hAnsi="Times New Roman" w:cs="Times New Roman"/>
                <w:sz w:val="20"/>
                <w:szCs w:val="20"/>
              </w:rPr>
            </w:pPr>
          </w:p>
        </w:tc>
        <w:tc>
          <w:tcPr>
            <w:tcW w:w="810" w:type="dxa"/>
            <w:shd w:val="clear" w:color="auto" w:fill="E0E0E0"/>
            <w:vAlign w:val="center"/>
          </w:tcPr>
          <w:p w:rsidR="000F43D9" w:rsidRPr="005C5AEC" w:rsidRDefault="000F43D9">
            <w:pPr>
              <w:pStyle w:val="DefParagraph"/>
              <w:numPr>
                <w:ilvl w:val="0"/>
                <w:numId w:val="0"/>
              </w:numPr>
              <w:spacing w:before="0"/>
              <w:jc w:val="center"/>
              <w:rPr>
                <w:rFonts w:ascii="Times New Roman" w:hAnsi="Times New Roman" w:cs="Times New Roman"/>
                <w:sz w:val="20"/>
                <w:szCs w:val="20"/>
              </w:rPr>
            </w:pPr>
          </w:p>
        </w:tc>
        <w:tc>
          <w:tcPr>
            <w:tcW w:w="1080" w:type="dxa"/>
            <w:vAlign w:val="center"/>
          </w:tcPr>
          <w:p w:rsidR="000F43D9" w:rsidRPr="005C5AEC" w:rsidRDefault="000F43D9">
            <w:pPr>
              <w:pStyle w:val="DefParagraph"/>
              <w:numPr>
                <w:ilvl w:val="0"/>
                <w:numId w:val="0"/>
              </w:numPr>
              <w:spacing w:before="0"/>
              <w:jc w:val="center"/>
              <w:rPr>
                <w:rFonts w:ascii="Times New Roman" w:hAnsi="Times New Roman" w:cs="Times New Roman"/>
                <w:sz w:val="20"/>
                <w:szCs w:val="20"/>
              </w:rPr>
            </w:pPr>
            <w:r w:rsidRPr="005C5AEC">
              <w:rPr>
                <w:rFonts w:ascii="Times New Roman" w:hAnsi="Times New Roman" w:cs="Times New Roman"/>
                <w:sz w:val="20"/>
                <w:szCs w:val="20"/>
              </w:rPr>
              <w:t>600</w:t>
            </w:r>
          </w:p>
        </w:tc>
      </w:tr>
    </w:tbl>
    <w:p w:rsidR="00FF6B40" w:rsidRPr="005C5AEC" w:rsidRDefault="00FF6B40">
      <w:pPr>
        <w:rPr>
          <w:sz w:val="20"/>
          <w:szCs w:val="20"/>
        </w:rPr>
      </w:pPr>
    </w:p>
    <w:p w:rsidR="00491087" w:rsidRPr="005C5AEC" w:rsidRDefault="00491087">
      <w:pPr>
        <w:rPr>
          <w:sz w:val="20"/>
          <w:szCs w:val="20"/>
        </w:rPr>
      </w:pPr>
      <w:r w:rsidRPr="005C5AEC">
        <w:rPr>
          <w:sz w:val="20"/>
          <w:szCs w:val="20"/>
        </w:rPr>
        <w:t xml:space="preserve">*) – Отказ в старте до исправления нарушения (в пределах времени работы данного судейского пункта). </w:t>
      </w:r>
    </w:p>
    <w:p w:rsidR="00491087" w:rsidRPr="005C5AEC" w:rsidRDefault="00491087">
      <w:pPr>
        <w:pStyle w:val="1"/>
        <w:rPr>
          <w:rFonts w:ascii="Times New Roman" w:hAnsi="Times New Roman"/>
          <w:szCs w:val="20"/>
        </w:rPr>
      </w:pPr>
      <w:bookmarkStart w:id="104" w:name="_Toc187498517"/>
      <w:r w:rsidRPr="005C5AEC">
        <w:rPr>
          <w:rFonts w:ascii="Times New Roman" w:hAnsi="Times New Roman"/>
          <w:szCs w:val="20"/>
          <w:lang w:eastAsia="ru-RU"/>
        </w:rPr>
        <w:t xml:space="preserve">протесты </w:t>
      </w:r>
      <w:r w:rsidR="00D2176A" w:rsidRPr="005C5AEC">
        <w:rPr>
          <w:rFonts w:ascii="Times New Roman" w:hAnsi="Times New Roman"/>
          <w:szCs w:val="20"/>
          <w:lang w:eastAsia="ru-RU"/>
        </w:rPr>
        <w:t xml:space="preserve">и </w:t>
      </w:r>
      <w:r w:rsidRPr="005C5AEC">
        <w:rPr>
          <w:rFonts w:ascii="Times New Roman" w:hAnsi="Times New Roman"/>
          <w:szCs w:val="20"/>
          <w:lang w:eastAsia="ru-RU"/>
        </w:rPr>
        <w:t>апелляции</w:t>
      </w:r>
      <w:bookmarkEnd w:id="93"/>
      <w:bookmarkEnd w:id="104"/>
      <w:r w:rsidRPr="005C5AEC">
        <w:rPr>
          <w:rFonts w:ascii="Times New Roman" w:hAnsi="Times New Roman"/>
          <w:szCs w:val="20"/>
          <w:lang w:eastAsia="ru-RU"/>
        </w:rPr>
        <w:t>.</w:t>
      </w:r>
    </w:p>
    <w:p w:rsidR="00491087" w:rsidRPr="005C5AEC" w:rsidRDefault="00491087">
      <w:pPr>
        <w:pStyle w:val="2"/>
        <w:rPr>
          <w:rFonts w:ascii="Times New Roman" w:hAnsi="Times New Roman"/>
          <w:szCs w:val="20"/>
        </w:rPr>
      </w:pPr>
      <w:bookmarkStart w:id="105" w:name="_Toc88138740"/>
      <w:bookmarkStart w:id="106" w:name="_Toc187498518"/>
      <w:r w:rsidRPr="005C5AEC">
        <w:rPr>
          <w:rFonts w:ascii="Times New Roman" w:hAnsi="Times New Roman"/>
          <w:szCs w:val="20"/>
        </w:rPr>
        <w:t>Подача протестов и залоговые взносы</w:t>
      </w:r>
      <w:bookmarkEnd w:id="105"/>
      <w:bookmarkEnd w:id="106"/>
    </w:p>
    <w:p w:rsidR="00491087" w:rsidRPr="005C5AEC" w:rsidRDefault="00491087">
      <w:pPr>
        <w:pStyle w:val="ab"/>
        <w:tabs>
          <w:tab w:val="left" w:leader="dot" w:pos="7938"/>
        </w:tabs>
        <w:rPr>
          <w:rFonts w:ascii="Times New Roman" w:hAnsi="Times New Roman"/>
          <w:szCs w:val="20"/>
        </w:rPr>
      </w:pPr>
      <w:r w:rsidRPr="005C5AEC">
        <w:rPr>
          <w:rFonts w:ascii="Times New Roman" w:hAnsi="Times New Roman"/>
          <w:szCs w:val="20"/>
        </w:rPr>
        <w:t xml:space="preserve">Протесты должны подаваться с соблюдением условий, установленных </w:t>
      </w:r>
      <w:r w:rsidR="00452CC0" w:rsidRPr="005C5AEC">
        <w:rPr>
          <w:rFonts w:ascii="Times New Roman" w:hAnsi="Times New Roman"/>
          <w:szCs w:val="20"/>
        </w:rPr>
        <w:t>СК РАФ</w:t>
      </w:r>
      <w:r w:rsidRPr="005C5AEC">
        <w:rPr>
          <w:rFonts w:ascii="Times New Roman" w:hAnsi="Times New Roman"/>
          <w:szCs w:val="20"/>
        </w:rPr>
        <w:t>.</w:t>
      </w:r>
    </w:p>
    <w:p w:rsidR="00491087" w:rsidRPr="005C5AEC" w:rsidRDefault="00491087">
      <w:pPr>
        <w:pStyle w:val="ab"/>
        <w:tabs>
          <w:tab w:val="left" w:leader="dot" w:pos="7938"/>
        </w:tabs>
        <w:rPr>
          <w:rFonts w:ascii="Times New Roman" w:hAnsi="Times New Roman"/>
          <w:szCs w:val="20"/>
        </w:rPr>
      </w:pPr>
      <w:r w:rsidRPr="005C5AEC">
        <w:rPr>
          <w:rFonts w:ascii="Times New Roman" w:hAnsi="Times New Roman"/>
          <w:szCs w:val="20"/>
        </w:rPr>
        <w:t>Сумма базового залогового взно</w:t>
      </w:r>
      <w:r w:rsidR="00EB2959" w:rsidRPr="005C5AEC">
        <w:rPr>
          <w:rFonts w:ascii="Times New Roman" w:hAnsi="Times New Roman"/>
          <w:szCs w:val="20"/>
        </w:rPr>
        <w:t xml:space="preserve">са при подаче протеста – </w:t>
      </w:r>
      <w:r w:rsidR="00452CC0" w:rsidRPr="005C5AEC">
        <w:rPr>
          <w:rFonts w:ascii="Times New Roman" w:hAnsi="Times New Roman"/>
          <w:szCs w:val="20"/>
        </w:rPr>
        <w:t>1</w:t>
      </w:r>
      <w:r w:rsidR="007D65C5">
        <w:rPr>
          <w:rFonts w:ascii="Times New Roman" w:hAnsi="Times New Roman"/>
          <w:szCs w:val="20"/>
        </w:rPr>
        <w:t>0</w:t>
      </w:r>
      <w:r w:rsidRPr="005C5AEC">
        <w:rPr>
          <w:rFonts w:ascii="Times New Roman" w:hAnsi="Times New Roman"/>
          <w:szCs w:val="20"/>
        </w:rPr>
        <w:t>000 рублей.</w:t>
      </w:r>
    </w:p>
    <w:p w:rsidR="00491087" w:rsidRPr="005C5AEC" w:rsidRDefault="00491087">
      <w:pPr>
        <w:pStyle w:val="2"/>
        <w:rPr>
          <w:rFonts w:ascii="Times New Roman" w:hAnsi="Times New Roman"/>
          <w:szCs w:val="20"/>
        </w:rPr>
      </w:pPr>
      <w:bookmarkStart w:id="107" w:name="_Toc88138741"/>
      <w:bookmarkStart w:id="108" w:name="_Toc187498519"/>
      <w:r w:rsidRPr="005C5AEC">
        <w:rPr>
          <w:rFonts w:ascii="Times New Roman" w:hAnsi="Times New Roman"/>
          <w:szCs w:val="20"/>
        </w:rPr>
        <w:lastRenderedPageBreak/>
        <w:t>Апелляции</w:t>
      </w:r>
      <w:bookmarkEnd w:id="107"/>
      <w:bookmarkEnd w:id="108"/>
    </w:p>
    <w:p w:rsidR="00491087" w:rsidRPr="005C5AEC" w:rsidRDefault="00491087">
      <w:pPr>
        <w:pStyle w:val="ab"/>
        <w:tabs>
          <w:tab w:val="left" w:leader="dot" w:pos="7938"/>
        </w:tabs>
        <w:rPr>
          <w:rFonts w:ascii="Times New Roman" w:hAnsi="Times New Roman"/>
          <w:szCs w:val="20"/>
        </w:rPr>
      </w:pPr>
      <w:r w:rsidRPr="005C5AEC">
        <w:rPr>
          <w:rFonts w:ascii="Times New Roman" w:hAnsi="Times New Roman"/>
          <w:szCs w:val="20"/>
        </w:rPr>
        <w:t xml:space="preserve">Апелляции должны подаваться с соблюдением условий, установленных </w:t>
      </w:r>
      <w:bookmarkStart w:id="109" w:name="_Toc88138742"/>
      <w:r w:rsidR="00135F92" w:rsidRPr="005C5AEC">
        <w:rPr>
          <w:rFonts w:ascii="Times New Roman" w:hAnsi="Times New Roman"/>
          <w:szCs w:val="20"/>
        </w:rPr>
        <w:t xml:space="preserve">СК РАФ. </w:t>
      </w:r>
    </w:p>
    <w:p w:rsidR="00A9541F" w:rsidRPr="005C5AEC" w:rsidRDefault="00A9541F" w:rsidP="00A9541F">
      <w:pPr>
        <w:pStyle w:val="2"/>
        <w:rPr>
          <w:rFonts w:ascii="Times New Roman" w:hAnsi="Times New Roman"/>
        </w:rPr>
      </w:pPr>
      <w:r w:rsidRPr="005C5AEC">
        <w:rPr>
          <w:rFonts w:ascii="Times New Roman" w:hAnsi="Times New Roman"/>
        </w:rPr>
        <w:t>Заявления</w:t>
      </w:r>
    </w:p>
    <w:p w:rsidR="00A9541F" w:rsidRPr="005C5AEC" w:rsidRDefault="00A9541F">
      <w:pPr>
        <w:pStyle w:val="ab"/>
        <w:tabs>
          <w:tab w:val="left" w:leader="dot" w:pos="7938"/>
        </w:tabs>
        <w:rPr>
          <w:rFonts w:ascii="Times New Roman" w:hAnsi="Times New Roman"/>
          <w:szCs w:val="20"/>
          <w:lang w:eastAsia="ru-RU"/>
        </w:rPr>
      </w:pPr>
      <w:r w:rsidRPr="005C5AEC">
        <w:rPr>
          <w:rFonts w:ascii="Times New Roman" w:hAnsi="Times New Roman"/>
          <w:szCs w:val="20"/>
        </w:rPr>
        <w:t xml:space="preserve">Заявления принимаются только на ошибки ввода (расхождение между записью в КК и в результатах) или на арифметические ошибки подсчета результатов. Никакие другие заявления не принимаются и не рассматриваются. </w:t>
      </w:r>
    </w:p>
    <w:p w:rsidR="00491087" w:rsidRPr="005C5AEC" w:rsidRDefault="00491087">
      <w:pPr>
        <w:pStyle w:val="1"/>
        <w:rPr>
          <w:rFonts w:ascii="Times New Roman" w:hAnsi="Times New Roman"/>
          <w:szCs w:val="20"/>
          <w:lang w:eastAsia="ru-RU"/>
        </w:rPr>
      </w:pPr>
      <w:bookmarkStart w:id="110" w:name="_Toc187498520"/>
      <w:r w:rsidRPr="005C5AEC">
        <w:rPr>
          <w:rFonts w:ascii="Times New Roman" w:hAnsi="Times New Roman"/>
          <w:szCs w:val="20"/>
          <w:lang w:eastAsia="ru-RU"/>
        </w:rPr>
        <w:t>РЕЗУЛЬТАТЫ И НАГРАЖДЕНИЕ</w:t>
      </w:r>
      <w:bookmarkEnd w:id="109"/>
      <w:bookmarkEnd w:id="110"/>
    </w:p>
    <w:p w:rsidR="00491087" w:rsidRPr="005C5AEC" w:rsidRDefault="00491087">
      <w:pPr>
        <w:pStyle w:val="2"/>
        <w:rPr>
          <w:rFonts w:ascii="Times New Roman" w:hAnsi="Times New Roman"/>
          <w:szCs w:val="20"/>
        </w:rPr>
      </w:pPr>
      <w:bookmarkStart w:id="111" w:name="_Toc88138743"/>
      <w:bookmarkStart w:id="112" w:name="_Toc187498521"/>
      <w:r w:rsidRPr="005C5AEC">
        <w:rPr>
          <w:rFonts w:ascii="Times New Roman" w:hAnsi="Times New Roman"/>
          <w:szCs w:val="20"/>
        </w:rPr>
        <w:t>Классификации</w:t>
      </w:r>
      <w:bookmarkEnd w:id="111"/>
      <w:bookmarkEnd w:id="112"/>
    </w:p>
    <w:p w:rsidR="00491087" w:rsidRPr="005C5AEC" w:rsidRDefault="00491087">
      <w:pPr>
        <w:pStyle w:val="ab"/>
        <w:rPr>
          <w:rFonts w:ascii="Times New Roman" w:hAnsi="Times New Roman"/>
          <w:szCs w:val="20"/>
        </w:rPr>
      </w:pPr>
      <w:r w:rsidRPr="005C5AEC">
        <w:rPr>
          <w:rFonts w:ascii="Times New Roman" w:hAnsi="Times New Roman"/>
          <w:szCs w:val="20"/>
        </w:rPr>
        <w:t>По итогам ралли будут составлены следующие классификации:</w:t>
      </w:r>
    </w:p>
    <w:p w:rsidR="00491087" w:rsidRPr="005C5AEC" w:rsidRDefault="00491087">
      <w:pPr>
        <w:pStyle w:val="ab"/>
        <w:numPr>
          <w:ilvl w:val="0"/>
          <w:numId w:val="13"/>
        </w:numPr>
        <w:rPr>
          <w:rFonts w:ascii="Times New Roman" w:hAnsi="Times New Roman"/>
          <w:szCs w:val="20"/>
        </w:rPr>
      </w:pPr>
      <w:r w:rsidRPr="005C5AEC">
        <w:rPr>
          <w:rFonts w:ascii="Times New Roman" w:hAnsi="Times New Roman"/>
          <w:szCs w:val="20"/>
        </w:rPr>
        <w:t>общая классификация (</w:t>
      </w:r>
      <w:r w:rsidR="00452CC0" w:rsidRPr="005C5AEC">
        <w:rPr>
          <w:rFonts w:ascii="Times New Roman" w:hAnsi="Times New Roman"/>
          <w:szCs w:val="20"/>
        </w:rPr>
        <w:t>по зачетам</w:t>
      </w:r>
      <w:r w:rsidRPr="005C5AEC">
        <w:rPr>
          <w:rFonts w:ascii="Times New Roman" w:hAnsi="Times New Roman"/>
          <w:szCs w:val="20"/>
        </w:rPr>
        <w:t xml:space="preserve">); </w:t>
      </w:r>
      <w:r w:rsidR="00D2176A" w:rsidRPr="005C5AEC">
        <w:rPr>
          <w:rFonts w:ascii="Times New Roman" w:hAnsi="Times New Roman"/>
          <w:szCs w:val="20"/>
        </w:rPr>
        <w:t>и</w:t>
      </w:r>
      <w:r w:rsidRPr="005C5AEC">
        <w:rPr>
          <w:rFonts w:ascii="Times New Roman" w:hAnsi="Times New Roman"/>
          <w:szCs w:val="20"/>
        </w:rPr>
        <w:t>тоговый результат в этой классификации (</w:t>
      </w:r>
      <w:r w:rsidR="00452CC0" w:rsidRPr="005C5AEC">
        <w:rPr>
          <w:rFonts w:ascii="Times New Roman" w:hAnsi="Times New Roman"/>
          <w:szCs w:val="20"/>
        </w:rPr>
        <w:t>по зачетам</w:t>
      </w:r>
      <w:r w:rsidRPr="005C5AEC">
        <w:rPr>
          <w:rFonts w:ascii="Times New Roman" w:hAnsi="Times New Roman"/>
          <w:szCs w:val="20"/>
        </w:rPr>
        <w:t>) определяется как сумма штрафных очков, набранных экипажем в ходе всего соревнования, при этом экипаж, имеющий минимальное число штрафных очков, занимает первое место и т.д. При равенстве таких сумм преимущество получает экипаж, имеющий наименьшее количество штрафных очков, полученных на</w:t>
      </w:r>
      <w:r w:rsidR="00CC4E1B" w:rsidRPr="005C5AEC">
        <w:rPr>
          <w:rFonts w:ascii="Times New Roman" w:hAnsi="Times New Roman"/>
          <w:szCs w:val="20"/>
        </w:rPr>
        <w:t xml:space="preserve"> всех ДС соревнования, при новом равенстве, преимущество получает экипаж, получивший наименьшее количество штрафных очков на</w:t>
      </w:r>
      <w:r w:rsidRPr="005C5AEC">
        <w:rPr>
          <w:rFonts w:ascii="Times New Roman" w:hAnsi="Times New Roman"/>
          <w:szCs w:val="20"/>
        </w:rPr>
        <w:t xml:space="preserve"> ДС-1, при новом равенстве – на ДС-2, при новом равенстве – на ДС-3 и так далее, если и в этом случае экипажи имеют одинаковое количество очков, то места делятся.</w:t>
      </w:r>
    </w:p>
    <w:p w:rsidR="00BE2220" w:rsidRPr="005C5AEC" w:rsidRDefault="00BE2220">
      <w:pPr>
        <w:pStyle w:val="ab"/>
        <w:numPr>
          <w:ilvl w:val="0"/>
          <w:numId w:val="13"/>
        </w:numPr>
        <w:rPr>
          <w:rFonts w:ascii="Times New Roman" w:hAnsi="Times New Roman"/>
          <w:szCs w:val="20"/>
        </w:rPr>
      </w:pPr>
    </w:p>
    <w:p w:rsidR="00491087" w:rsidRPr="005C5AEC" w:rsidRDefault="00491087" w:rsidP="004302CC">
      <w:pPr>
        <w:pStyle w:val="2"/>
        <w:numPr>
          <w:ilvl w:val="0"/>
          <w:numId w:val="0"/>
        </w:numPr>
        <w:ind w:left="972"/>
        <w:rPr>
          <w:rFonts w:ascii="Times New Roman" w:hAnsi="Times New Roman"/>
          <w:szCs w:val="20"/>
        </w:rPr>
      </w:pPr>
      <w:bookmarkStart w:id="113" w:name="_Toc88138745"/>
      <w:bookmarkStart w:id="114" w:name="_Toc187498523"/>
      <w:r w:rsidRPr="005C5AEC">
        <w:rPr>
          <w:rFonts w:ascii="Times New Roman" w:hAnsi="Times New Roman"/>
          <w:szCs w:val="20"/>
        </w:rPr>
        <w:t>Публикация результатов</w:t>
      </w:r>
      <w:bookmarkEnd w:id="113"/>
      <w:bookmarkEnd w:id="114"/>
    </w:p>
    <w:p w:rsidR="00491087" w:rsidRPr="005C5AEC" w:rsidRDefault="00491087">
      <w:pPr>
        <w:pStyle w:val="ab"/>
        <w:tabs>
          <w:tab w:val="right" w:leader="dot" w:pos="9630"/>
        </w:tabs>
        <w:rPr>
          <w:rFonts w:ascii="Times New Roman" w:hAnsi="Times New Roman"/>
          <w:szCs w:val="20"/>
        </w:rPr>
      </w:pPr>
      <w:r w:rsidRPr="005C5AEC">
        <w:rPr>
          <w:rFonts w:ascii="Times New Roman" w:hAnsi="Times New Roman"/>
          <w:szCs w:val="20"/>
        </w:rPr>
        <w:t>Все классификации будут опубликованы на официальном табло ралли (согласно Программе ралли).</w:t>
      </w:r>
    </w:p>
    <w:p w:rsidR="00491087" w:rsidRPr="005C5AEC" w:rsidRDefault="00491087">
      <w:pPr>
        <w:pStyle w:val="2"/>
        <w:rPr>
          <w:rFonts w:ascii="Times New Roman" w:hAnsi="Times New Roman"/>
          <w:szCs w:val="20"/>
        </w:rPr>
      </w:pPr>
      <w:bookmarkStart w:id="115" w:name="_Toc88138746"/>
      <w:bookmarkStart w:id="116" w:name="_Toc187498524"/>
      <w:r w:rsidRPr="005C5AEC">
        <w:rPr>
          <w:rFonts w:ascii="Times New Roman" w:hAnsi="Times New Roman"/>
          <w:szCs w:val="20"/>
        </w:rPr>
        <w:t>Призы</w:t>
      </w:r>
      <w:bookmarkEnd w:id="115"/>
      <w:bookmarkEnd w:id="116"/>
    </w:p>
    <w:p w:rsidR="00F03DE4" w:rsidRPr="005C5AEC" w:rsidRDefault="00F03DE4" w:rsidP="00F03DE4">
      <w:pPr>
        <w:pStyle w:val="ab"/>
        <w:numPr>
          <w:ilvl w:val="0"/>
          <w:numId w:val="7"/>
        </w:numPr>
        <w:rPr>
          <w:rFonts w:ascii="Times New Roman" w:hAnsi="Times New Roman"/>
          <w:szCs w:val="20"/>
          <w:lang w:eastAsia="ru-RU"/>
        </w:rPr>
      </w:pPr>
      <w:r w:rsidRPr="005C5AEC">
        <w:rPr>
          <w:rFonts w:ascii="Times New Roman" w:hAnsi="Times New Roman"/>
          <w:szCs w:val="20"/>
          <w:lang w:eastAsia="ru-RU"/>
        </w:rPr>
        <w:t>Д</w:t>
      </w:r>
      <w:r w:rsidR="00491087" w:rsidRPr="005C5AEC">
        <w:rPr>
          <w:rFonts w:ascii="Times New Roman" w:hAnsi="Times New Roman"/>
          <w:szCs w:val="20"/>
          <w:lang w:eastAsia="ru-RU"/>
        </w:rPr>
        <w:t xml:space="preserve">ипломами и кубками награждаются экипажи, занявшие 1 - 3 места в </w:t>
      </w:r>
      <w:r w:rsidRPr="005C5AEC">
        <w:rPr>
          <w:rFonts w:ascii="Times New Roman" w:hAnsi="Times New Roman"/>
          <w:szCs w:val="20"/>
          <w:lang w:eastAsia="ru-RU"/>
        </w:rPr>
        <w:t>зачете</w:t>
      </w:r>
    </w:p>
    <w:p w:rsidR="00476C14" w:rsidRPr="005C5AEC" w:rsidRDefault="00476C14">
      <w:pPr>
        <w:pStyle w:val="ab"/>
        <w:numPr>
          <w:ilvl w:val="0"/>
          <w:numId w:val="7"/>
        </w:numPr>
        <w:rPr>
          <w:rFonts w:ascii="Times New Roman" w:hAnsi="Times New Roman"/>
          <w:szCs w:val="20"/>
          <w:lang w:eastAsia="ru-RU"/>
        </w:rPr>
      </w:pPr>
    </w:p>
    <w:p w:rsidR="00491087" w:rsidRPr="005C5AEC" w:rsidRDefault="00491087">
      <w:pPr>
        <w:pStyle w:val="2"/>
        <w:rPr>
          <w:rFonts w:ascii="Times New Roman" w:hAnsi="Times New Roman"/>
          <w:szCs w:val="20"/>
        </w:rPr>
      </w:pPr>
      <w:bookmarkStart w:id="117" w:name="_Toc88138747"/>
      <w:bookmarkStart w:id="118" w:name="_Toc187498525"/>
      <w:r w:rsidRPr="005C5AEC">
        <w:rPr>
          <w:rFonts w:ascii="Times New Roman" w:hAnsi="Times New Roman"/>
          <w:szCs w:val="20"/>
        </w:rPr>
        <w:t>Награждение</w:t>
      </w:r>
      <w:bookmarkEnd w:id="117"/>
      <w:bookmarkEnd w:id="118"/>
    </w:p>
    <w:p w:rsidR="00491087" w:rsidRPr="005C5AEC" w:rsidRDefault="00491087">
      <w:pPr>
        <w:pStyle w:val="ab"/>
        <w:tabs>
          <w:tab w:val="right" w:leader="dot" w:pos="9270"/>
        </w:tabs>
        <w:rPr>
          <w:rFonts w:ascii="Times New Roman" w:hAnsi="Times New Roman"/>
          <w:szCs w:val="20"/>
        </w:rPr>
      </w:pPr>
      <w:r w:rsidRPr="005C5AEC">
        <w:rPr>
          <w:rFonts w:ascii="Times New Roman" w:hAnsi="Times New Roman"/>
          <w:szCs w:val="20"/>
        </w:rPr>
        <w:t>Награждение состоится согласно Программе соревнования</w:t>
      </w:r>
    </w:p>
    <w:p w:rsidR="00491087" w:rsidRPr="005C5AEC" w:rsidRDefault="00491087">
      <w:pPr>
        <w:rPr>
          <w:sz w:val="20"/>
          <w:szCs w:val="20"/>
        </w:rPr>
      </w:pPr>
      <w:bookmarkStart w:id="119" w:name="_ПРИЛОЖЕНИЯ"/>
      <w:bookmarkEnd w:id="119"/>
    </w:p>
    <w:p w:rsidR="00BE2220" w:rsidRPr="005C5AEC" w:rsidRDefault="00491087">
      <w:pPr>
        <w:rPr>
          <w:b/>
          <w:sz w:val="20"/>
          <w:szCs w:val="20"/>
          <w:lang w:val="en-US"/>
        </w:rPr>
      </w:pPr>
      <w:r w:rsidRPr="005C5AEC">
        <w:rPr>
          <w:b/>
          <w:sz w:val="20"/>
          <w:szCs w:val="20"/>
        </w:rPr>
        <w:t xml:space="preserve">ПРИЛОЖЕНИЕ </w:t>
      </w:r>
      <w:r w:rsidRPr="005C5AEC">
        <w:rPr>
          <w:b/>
          <w:sz w:val="20"/>
          <w:szCs w:val="20"/>
          <w:lang w:val="en-US"/>
        </w:rPr>
        <w:t>I</w:t>
      </w:r>
    </w:p>
    <w:p w:rsidR="00BE2220" w:rsidRPr="005C5AEC" w:rsidRDefault="00491087">
      <w:pPr>
        <w:rPr>
          <w:b/>
          <w:sz w:val="20"/>
          <w:szCs w:val="20"/>
        </w:rPr>
      </w:pPr>
      <w:r w:rsidRPr="005C5AEC">
        <w:rPr>
          <w:b/>
          <w:sz w:val="20"/>
          <w:szCs w:val="20"/>
        </w:rPr>
        <w:tab/>
      </w:r>
    </w:p>
    <w:p w:rsidR="00BE2220" w:rsidRPr="005C5AEC" w:rsidRDefault="00491087">
      <w:pPr>
        <w:rPr>
          <w:sz w:val="20"/>
          <w:szCs w:val="20"/>
        </w:rPr>
      </w:pPr>
      <w:r w:rsidRPr="005C5AEC">
        <w:rPr>
          <w:sz w:val="20"/>
          <w:szCs w:val="20"/>
        </w:rPr>
        <w:t>СХЕМА РАЗМЕЩЕНИЯ ОФИЦИАЛЬНЫХ НАКЛЕЕК И ИНФОРМАЦИОННЫХ МАТЕРИАЛОВ</w:t>
      </w:r>
      <w:r w:rsidR="00135F92" w:rsidRPr="005C5AEC">
        <w:rPr>
          <w:sz w:val="20"/>
          <w:szCs w:val="20"/>
        </w:rPr>
        <w:t xml:space="preserve"> </w:t>
      </w:r>
    </w:p>
    <w:p w:rsidR="00491087" w:rsidRPr="005C5AEC" w:rsidRDefault="00135F92">
      <w:pPr>
        <w:rPr>
          <w:sz w:val="20"/>
          <w:szCs w:val="20"/>
        </w:rPr>
      </w:pPr>
      <w:r w:rsidRPr="005C5AEC">
        <w:rPr>
          <w:sz w:val="20"/>
          <w:szCs w:val="20"/>
        </w:rPr>
        <w:t>(выдается на АП).</w:t>
      </w:r>
    </w:p>
    <w:p w:rsidR="00BE2220" w:rsidRPr="005C5AEC" w:rsidRDefault="00BE2220">
      <w:pPr>
        <w:rPr>
          <w:sz w:val="20"/>
          <w:szCs w:val="20"/>
        </w:rPr>
      </w:pPr>
    </w:p>
    <w:p w:rsidR="00452CC0" w:rsidRPr="005C5AEC" w:rsidRDefault="00BE2220">
      <w:pPr>
        <w:rPr>
          <w:sz w:val="20"/>
          <w:szCs w:val="20"/>
        </w:rPr>
      </w:pPr>
      <w:r w:rsidRPr="005C5AEC">
        <w:rPr>
          <w:b/>
          <w:sz w:val="20"/>
          <w:szCs w:val="20"/>
        </w:rPr>
        <w:t>ПРИЛОЖЕНИЕ</w:t>
      </w:r>
      <w:r w:rsidR="00452CC0" w:rsidRPr="005C5AEC">
        <w:rPr>
          <w:b/>
          <w:sz w:val="20"/>
          <w:szCs w:val="20"/>
        </w:rPr>
        <w:t xml:space="preserve"> </w:t>
      </w:r>
      <w:r w:rsidR="00452CC0" w:rsidRPr="005C5AEC">
        <w:rPr>
          <w:b/>
          <w:sz w:val="20"/>
          <w:szCs w:val="20"/>
          <w:lang w:val="en-US"/>
        </w:rPr>
        <w:t>II</w:t>
      </w:r>
      <w:r w:rsidR="00452CC0" w:rsidRPr="005C5AEC">
        <w:rPr>
          <w:sz w:val="20"/>
          <w:szCs w:val="20"/>
        </w:rPr>
        <w:t xml:space="preserve"> - схема судейских пунктов ралли</w:t>
      </w:r>
    </w:p>
    <w:p w:rsidR="00E46CDC" w:rsidRPr="005C5AEC" w:rsidRDefault="00E46CDC">
      <w:pPr>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984"/>
        <w:gridCol w:w="1701"/>
        <w:gridCol w:w="1843"/>
      </w:tblGrid>
      <w:tr w:rsidR="00182651" w:rsidRPr="005C5AEC" w:rsidTr="00201D07">
        <w:trPr>
          <w:trHeight w:val="435"/>
        </w:trPr>
        <w:tc>
          <w:tcPr>
            <w:tcW w:w="9214" w:type="dxa"/>
            <w:gridSpan w:val="5"/>
          </w:tcPr>
          <w:p w:rsidR="00182651" w:rsidRPr="005C5AEC" w:rsidRDefault="00182651" w:rsidP="00201D07">
            <w:pPr>
              <w:autoSpaceDE w:val="0"/>
              <w:autoSpaceDN w:val="0"/>
              <w:adjustRightInd w:val="0"/>
              <w:jc w:val="center"/>
              <w:rPr>
                <w:rFonts w:eastAsia="Calibri"/>
                <w:b/>
              </w:rPr>
            </w:pPr>
            <w:r w:rsidRPr="005C5AEC">
              <w:rPr>
                <w:rFonts w:eastAsia="Calibri"/>
                <w:b/>
              </w:rPr>
              <w:t>Контроль времени КВ</w:t>
            </w:r>
          </w:p>
        </w:tc>
      </w:tr>
      <w:tr w:rsidR="00182651" w:rsidRPr="005C5AEC" w:rsidTr="00201D07">
        <w:trPr>
          <w:trHeight w:val="1551"/>
        </w:trPr>
        <w:tc>
          <w:tcPr>
            <w:tcW w:w="1843" w:type="dxa"/>
          </w:tcPr>
          <w:p w:rsidR="00182651" w:rsidRPr="005C5AEC" w:rsidRDefault="00EA7F3A" w:rsidP="00201D07">
            <w:pPr>
              <w:autoSpaceDE w:val="0"/>
              <w:autoSpaceDN w:val="0"/>
              <w:adjustRightInd w:val="0"/>
              <w:jc w:val="center"/>
              <w:rPr>
                <w:rFonts w:eastAsia="Calibri"/>
              </w:rPr>
            </w:pPr>
            <w:r w:rsidRPr="005C5AEC">
              <w:rPr>
                <w:rFonts w:eastAsia="Calibri"/>
                <w:noProof/>
              </w:rPr>
              <w:pict>
                <v:shape id="Рисунок 6" o:spid="_x0000_i1027" type="#_x0000_t75" style="width:77.95pt;height:73.85pt;visibility:visible">
                  <v:imagedata r:id="rId13" o:title=""/>
                </v:shape>
              </w:pict>
            </w:r>
          </w:p>
          <w:p w:rsidR="00182651" w:rsidRPr="005C5AEC" w:rsidRDefault="00182651" w:rsidP="00201D07">
            <w:pPr>
              <w:autoSpaceDE w:val="0"/>
              <w:autoSpaceDN w:val="0"/>
              <w:adjustRightInd w:val="0"/>
              <w:jc w:val="center"/>
              <w:rPr>
                <w:rFonts w:eastAsia="Calibri"/>
              </w:rPr>
            </w:pPr>
            <w:r w:rsidRPr="005C5AEC">
              <w:rPr>
                <w:rFonts w:eastAsia="Calibri"/>
              </w:rPr>
              <w:t>Начало зоны</w:t>
            </w:r>
          </w:p>
        </w:tc>
        <w:tc>
          <w:tcPr>
            <w:tcW w:w="1843" w:type="dxa"/>
          </w:tcPr>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BC36C9" w:rsidP="00201D07">
            <w:pPr>
              <w:autoSpaceDE w:val="0"/>
              <w:autoSpaceDN w:val="0"/>
              <w:adjustRightInd w:val="0"/>
              <w:jc w:val="center"/>
              <w:rPr>
                <w:rFonts w:eastAsia="Calibri"/>
              </w:rPr>
            </w:pPr>
            <w:r w:rsidRPr="005C5AEC">
              <w:rPr>
                <w:rFonts w:eastAsia="Calibri"/>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9" o:spid="_x0000_s1026" type="#_x0000_t69" style="position:absolute;left:0;text-align:left;margin-left:5pt;margin-top:7pt;width:69.75pt;height:25.5pt;z-index:2;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" adj="3948" filled="f" strokeweight="1pt">
                  <v:textbox>
                    <w:txbxContent>
                      <w:p w:rsidR="00182651" w:rsidRDefault="00182651" w:rsidP="00182651">
                        <w:pPr>
                          <w:jc w:val="center"/>
                        </w:pPr>
                      </w:p>
                    </w:txbxContent>
                  </v:textbox>
                </v:shape>
              </w:pict>
            </w: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r w:rsidRPr="005C5AEC">
              <w:rPr>
                <w:rFonts w:eastAsia="Calibri"/>
              </w:rPr>
              <w:t>25–50 м</w:t>
            </w:r>
          </w:p>
          <w:p w:rsidR="00182651" w:rsidRPr="005C5AEC" w:rsidRDefault="00182651" w:rsidP="00201D07">
            <w:pPr>
              <w:autoSpaceDE w:val="0"/>
              <w:autoSpaceDN w:val="0"/>
              <w:adjustRightInd w:val="0"/>
              <w:jc w:val="center"/>
              <w:rPr>
                <w:rFonts w:eastAsia="Calibri"/>
              </w:rPr>
            </w:pPr>
          </w:p>
        </w:tc>
        <w:tc>
          <w:tcPr>
            <w:tcW w:w="1984" w:type="dxa"/>
          </w:tcPr>
          <w:p w:rsidR="00182651" w:rsidRPr="005C5AEC" w:rsidRDefault="00EA7F3A" w:rsidP="00201D07">
            <w:pPr>
              <w:autoSpaceDE w:val="0"/>
              <w:autoSpaceDN w:val="0"/>
              <w:adjustRightInd w:val="0"/>
              <w:jc w:val="center"/>
              <w:rPr>
                <w:rFonts w:eastAsia="Calibri"/>
              </w:rPr>
            </w:pPr>
            <w:r w:rsidRPr="005C5AEC">
              <w:rPr>
                <w:rFonts w:eastAsia="Calibri"/>
                <w:noProof/>
              </w:rPr>
              <w:pict>
                <v:shape id="Рисунок 7" o:spid="_x0000_i1028" type="#_x0000_t75" style="width:77.95pt;height:73.85pt;visibility:visible">
                  <v:imagedata r:id="rId14" o:title=""/>
                </v:shape>
              </w:pict>
            </w:r>
          </w:p>
          <w:p w:rsidR="00182651" w:rsidRPr="005C5AEC" w:rsidRDefault="00182651" w:rsidP="00201D07">
            <w:pPr>
              <w:autoSpaceDE w:val="0"/>
              <w:autoSpaceDN w:val="0"/>
              <w:adjustRightInd w:val="0"/>
              <w:jc w:val="center"/>
              <w:rPr>
                <w:rFonts w:eastAsia="Calibri"/>
              </w:rPr>
            </w:pPr>
            <w:r w:rsidRPr="005C5AEC">
              <w:rPr>
                <w:rFonts w:eastAsia="Calibri"/>
              </w:rPr>
              <w:t>Место отметки</w:t>
            </w:r>
          </w:p>
        </w:tc>
        <w:tc>
          <w:tcPr>
            <w:tcW w:w="1701" w:type="dxa"/>
          </w:tcPr>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BC36C9" w:rsidP="00201D07">
            <w:pPr>
              <w:autoSpaceDE w:val="0"/>
              <w:autoSpaceDN w:val="0"/>
              <w:adjustRightInd w:val="0"/>
              <w:jc w:val="center"/>
              <w:rPr>
                <w:rFonts w:eastAsia="Calibri"/>
              </w:rPr>
            </w:pPr>
            <w:r w:rsidRPr="005C5AEC">
              <w:rPr>
                <w:rFonts w:eastAsia="Calibri"/>
                <w:noProof/>
              </w:rPr>
              <w:pict>
                <v:shape id="Двойная стрелка влево/вправо 10" o:spid="_x0000_s1034" type="#_x0000_t69" style="position:absolute;left:0;text-align:left;margin-left:.75pt;margin-top:8.2pt;width:69.75pt;height:25.5pt;z-index:1;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" adj="3948" filled="f" strokeweight="1pt"/>
              </w:pict>
            </w: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r w:rsidRPr="005C5AEC">
              <w:rPr>
                <w:rFonts w:eastAsia="Calibri"/>
              </w:rPr>
              <w:t>25–50 м</w:t>
            </w:r>
          </w:p>
          <w:p w:rsidR="00182651" w:rsidRPr="005C5AEC" w:rsidRDefault="00182651" w:rsidP="00201D07">
            <w:pPr>
              <w:autoSpaceDE w:val="0"/>
              <w:autoSpaceDN w:val="0"/>
              <w:adjustRightInd w:val="0"/>
              <w:jc w:val="center"/>
              <w:rPr>
                <w:rFonts w:eastAsia="Calibri"/>
              </w:rPr>
            </w:pPr>
          </w:p>
        </w:tc>
        <w:tc>
          <w:tcPr>
            <w:tcW w:w="1843" w:type="dxa"/>
          </w:tcPr>
          <w:p w:rsidR="00182651" w:rsidRPr="005C5AEC" w:rsidRDefault="00EA7F3A" w:rsidP="00201D07">
            <w:pPr>
              <w:autoSpaceDE w:val="0"/>
              <w:autoSpaceDN w:val="0"/>
              <w:adjustRightInd w:val="0"/>
              <w:jc w:val="center"/>
              <w:rPr>
                <w:rFonts w:eastAsia="Calibri"/>
              </w:rPr>
            </w:pPr>
            <w:r w:rsidRPr="005C5AEC">
              <w:rPr>
                <w:rFonts w:eastAsia="Calibri"/>
                <w:noProof/>
              </w:rPr>
              <w:pict>
                <v:shape id="Рисунок 8" o:spid="_x0000_i1029" type="#_x0000_t75" style="width:77.05pt;height:73.4pt;visibility:visible">
                  <v:imagedata r:id="rId15" o:title=""/>
                </v:shape>
              </w:pict>
            </w:r>
          </w:p>
          <w:p w:rsidR="00182651" w:rsidRPr="005C5AEC" w:rsidRDefault="00182651" w:rsidP="00201D07">
            <w:pPr>
              <w:autoSpaceDE w:val="0"/>
              <w:autoSpaceDN w:val="0"/>
              <w:adjustRightInd w:val="0"/>
              <w:jc w:val="center"/>
              <w:rPr>
                <w:rFonts w:eastAsia="Calibri"/>
              </w:rPr>
            </w:pPr>
            <w:r w:rsidRPr="005C5AEC">
              <w:rPr>
                <w:rFonts w:eastAsia="Calibri"/>
              </w:rPr>
              <w:t>Конец зоны</w:t>
            </w:r>
          </w:p>
        </w:tc>
      </w:tr>
    </w:tbl>
    <w:p w:rsidR="00182651" w:rsidRPr="005C5AEC" w:rsidRDefault="00182651">
      <w:pPr>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1092"/>
        <w:gridCol w:w="892"/>
        <w:gridCol w:w="1701"/>
        <w:gridCol w:w="284"/>
        <w:gridCol w:w="1559"/>
      </w:tblGrid>
      <w:tr w:rsidR="00182651" w:rsidRPr="005C5AEC" w:rsidTr="00182651">
        <w:trPr>
          <w:gridBefore w:val="1"/>
          <w:gridAfter w:val="1"/>
          <w:wBefore w:w="1843" w:type="dxa"/>
          <w:wAfter w:w="1559" w:type="dxa"/>
          <w:trHeight w:val="765"/>
        </w:trPr>
        <w:tc>
          <w:tcPr>
            <w:tcW w:w="5812" w:type="dxa"/>
            <w:gridSpan w:val="5"/>
          </w:tcPr>
          <w:p w:rsidR="00182651" w:rsidRPr="005C5AEC" w:rsidRDefault="00182651" w:rsidP="00201D07">
            <w:pPr>
              <w:autoSpaceDE w:val="0"/>
              <w:autoSpaceDN w:val="0"/>
              <w:adjustRightInd w:val="0"/>
              <w:jc w:val="center"/>
              <w:rPr>
                <w:rFonts w:eastAsia="Calibri"/>
                <w:b/>
                <w:noProof/>
              </w:rPr>
            </w:pPr>
            <w:r w:rsidRPr="005C5AEC">
              <w:rPr>
                <w:rFonts w:eastAsia="Calibri"/>
                <w:b/>
                <w:noProof/>
              </w:rPr>
              <w:t>Внезапный контроль времени ВКВ</w:t>
            </w:r>
          </w:p>
        </w:tc>
      </w:tr>
      <w:tr w:rsidR="00182651" w:rsidRPr="005C5AEC" w:rsidTr="00182651">
        <w:trPr>
          <w:gridBefore w:val="1"/>
          <w:gridAfter w:val="1"/>
          <w:wBefore w:w="1843" w:type="dxa"/>
          <w:wAfter w:w="1559" w:type="dxa"/>
          <w:trHeight w:val="1834"/>
        </w:trPr>
        <w:tc>
          <w:tcPr>
            <w:tcW w:w="2935" w:type="dxa"/>
            <w:gridSpan w:val="2"/>
          </w:tcPr>
          <w:p w:rsidR="00182651" w:rsidRPr="005C5AEC" w:rsidRDefault="00182651" w:rsidP="00201D07">
            <w:pPr>
              <w:autoSpaceDE w:val="0"/>
              <w:autoSpaceDN w:val="0"/>
              <w:adjustRightInd w:val="0"/>
              <w:rPr>
                <w:rFonts w:eastAsia="Calibri"/>
              </w:rPr>
            </w:pPr>
          </w:p>
          <w:p w:rsidR="00182651" w:rsidRPr="005C5AEC" w:rsidRDefault="00182651" w:rsidP="00201D07">
            <w:pPr>
              <w:autoSpaceDE w:val="0"/>
              <w:autoSpaceDN w:val="0"/>
              <w:adjustRightInd w:val="0"/>
              <w:spacing w:before="480"/>
              <w:jc w:val="center"/>
              <w:rPr>
                <w:rFonts w:eastAsia="Calibri"/>
              </w:rPr>
            </w:pPr>
            <w:r w:rsidRPr="005C5AEC">
              <w:rPr>
                <w:rFonts w:eastAsia="Calibri"/>
              </w:rPr>
              <w:t>Контролируемая точка</w:t>
            </w:r>
          </w:p>
        </w:tc>
        <w:tc>
          <w:tcPr>
            <w:tcW w:w="2877" w:type="dxa"/>
            <w:gridSpan w:val="3"/>
          </w:tcPr>
          <w:p w:rsidR="00182651" w:rsidRPr="005C5AEC" w:rsidRDefault="00EA7F3A" w:rsidP="00201D07">
            <w:pPr>
              <w:autoSpaceDE w:val="0"/>
              <w:autoSpaceDN w:val="0"/>
              <w:adjustRightInd w:val="0"/>
              <w:jc w:val="center"/>
              <w:rPr>
                <w:rFonts w:eastAsia="Calibri"/>
              </w:rPr>
            </w:pPr>
            <w:r w:rsidRPr="005C5AEC">
              <w:rPr>
                <w:rFonts w:eastAsia="Calibri"/>
                <w:noProof/>
              </w:rPr>
              <w:pict>
                <v:shape id="Рисунок 12" o:spid="_x0000_i1030" type="#_x0000_t75" style="width:77.95pt;height:73.85pt;visibility:visible">
                  <v:imagedata r:id="rId14" o:title=""/>
                </v:shape>
              </w:pict>
            </w:r>
          </w:p>
          <w:p w:rsidR="00182651" w:rsidRPr="005C5AEC" w:rsidRDefault="00182651" w:rsidP="00201D07">
            <w:pPr>
              <w:autoSpaceDE w:val="0"/>
              <w:autoSpaceDN w:val="0"/>
              <w:adjustRightInd w:val="0"/>
              <w:jc w:val="center"/>
              <w:rPr>
                <w:rFonts w:eastAsia="Calibri"/>
              </w:rPr>
            </w:pPr>
            <w:r w:rsidRPr="005C5AEC">
              <w:rPr>
                <w:rFonts w:eastAsia="Calibri"/>
              </w:rPr>
              <w:t>Место отметки</w:t>
            </w:r>
          </w:p>
        </w:tc>
      </w:tr>
      <w:tr w:rsidR="00182651" w:rsidRPr="005C5AEC" w:rsidTr="00182651">
        <w:trPr>
          <w:trHeight w:val="435"/>
        </w:trPr>
        <w:tc>
          <w:tcPr>
            <w:tcW w:w="9214" w:type="dxa"/>
            <w:gridSpan w:val="7"/>
          </w:tcPr>
          <w:p w:rsidR="00182651" w:rsidRPr="005C5AEC" w:rsidRDefault="00182651" w:rsidP="00201D07">
            <w:pPr>
              <w:autoSpaceDE w:val="0"/>
              <w:autoSpaceDN w:val="0"/>
              <w:adjustRightInd w:val="0"/>
              <w:jc w:val="center"/>
              <w:rPr>
                <w:rFonts w:eastAsia="Calibri"/>
                <w:b/>
              </w:rPr>
            </w:pPr>
            <w:r w:rsidRPr="005C5AEC">
              <w:rPr>
                <w:rFonts w:eastAsia="Calibri"/>
                <w:b/>
              </w:rPr>
              <w:t>Старт ДС</w:t>
            </w:r>
          </w:p>
        </w:tc>
      </w:tr>
      <w:tr w:rsidR="00182651" w:rsidRPr="005C5AEC" w:rsidTr="00182651">
        <w:trPr>
          <w:trHeight w:val="1551"/>
        </w:trPr>
        <w:tc>
          <w:tcPr>
            <w:tcW w:w="1843" w:type="dxa"/>
          </w:tcPr>
          <w:p w:rsidR="00182651" w:rsidRPr="005C5AEC" w:rsidRDefault="00EA7F3A" w:rsidP="00201D07">
            <w:pPr>
              <w:autoSpaceDE w:val="0"/>
              <w:autoSpaceDN w:val="0"/>
              <w:adjustRightInd w:val="0"/>
              <w:jc w:val="center"/>
              <w:rPr>
                <w:rFonts w:eastAsia="Calibri"/>
              </w:rPr>
            </w:pPr>
            <w:r w:rsidRPr="005C5AEC">
              <w:rPr>
                <w:rFonts w:eastAsia="Calibri"/>
                <w:noProof/>
              </w:rPr>
              <w:lastRenderedPageBreak/>
              <w:pict>
                <v:shape id="Рисунок 18" o:spid="_x0000_i1031" type="#_x0000_t75" style="width:81.15pt;height:76.15pt;visibility:visible">
                  <v:imagedata r:id="rId16" o:title=""/>
                </v:shape>
              </w:pict>
            </w:r>
          </w:p>
          <w:p w:rsidR="00182651" w:rsidRPr="005C5AEC" w:rsidRDefault="00182651" w:rsidP="00201D07">
            <w:pPr>
              <w:autoSpaceDE w:val="0"/>
              <w:autoSpaceDN w:val="0"/>
              <w:adjustRightInd w:val="0"/>
              <w:jc w:val="center"/>
              <w:rPr>
                <w:rFonts w:eastAsia="Calibri"/>
              </w:rPr>
            </w:pPr>
            <w:r w:rsidRPr="005C5AEC">
              <w:rPr>
                <w:rFonts w:eastAsia="Calibri"/>
              </w:rPr>
              <w:t>Начало зоны</w:t>
            </w:r>
          </w:p>
        </w:tc>
        <w:tc>
          <w:tcPr>
            <w:tcW w:w="1843" w:type="dxa"/>
          </w:tcPr>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BC36C9" w:rsidP="00201D07">
            <w:pPr>
              <w:autoSpaceDE w:val="0"/>
              <w:autoSpaceDN w:val="0"/>
              <w:adjustRightInd w:val="0"/>
              <w:jc w:val="center"/>
              <w:rPr>
                <w:rFonts w:eastAsia="Calibri"/>
              </w:rPr>
            </w:pPr>
            <w:r w:rsidRPr="005C5AEC">
              <w:rPr>
                <w:rFonts w:eastAsia="Calibri"/>
                <w:noProof/>
              </w:rPr>
              <w:pict>
                <v:shape id="Двойная стрелка влево/вправо 13" o:spid="_x0000_s1027" type="#_x0000_t69" style="position:absolute;left:0;text-align:left;margin-left:5pt;margin-top:7pt;width:69.75pt;height:25.5pt;z-index:3;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" adj="3948" filled="f" strokeweight="1pt">
                  <v:textbox>
                    <w:txbxContent>
                      <w:p w:rsidR="00182651" w:rsidRDefault="00182651" w:rsidP="00182651">
                        <w:pPr>
                          <w:jc w:val="center"/>
                        </w:pPr>
                      </w:p>
                    </w:txbxContent>
                  </v:textbox>
                </v:shape>
              </w:pict>
            </w: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r w:rsidRPr="005C5AEC">
              <w:rPr>
                <w:rFonts w:eastAsia="Calibri"/>
              </w:rPr>
              <w:t>25 м</w:t>
            </w:r>
          </w:p>
          <w:p w:rsidR="00182651" w:rsidRPr="005C5AEC" w:rsidRDefault="00182651" w:rsidP="00201D07">
            <w:pPr>
              <w:autoSpaceDE w:val="0"/>
              <w:autoSpaceDN w:val="0"/>
              <w:adjustRightInd w:val="0"/>
              <w:jc w:val="center"/>
              <w:rPr>
                <w:rFonts w:eastAsia="Calibri"/>
              </w:rPr>
            </w:pPr>
          </w:p>
        </w:tc>
        <w:tc>
          <w:tcPr>
            <w:tcW w:w="1984" w:type="dxa"/>
            <w:gridSpan w:val="2"/>
          </w:tcPr>
          <w:p w:rsidR="00182651" w:rsidRPr="005C5AEC" w:rsidRDefault="00EA7F3A" w:rsidP="00201D07">
            <w:pPr>
              <w:autoSpaceDE w:val="0"/>
              <w:autoSpaceDN w:val="0"/>
              <w:adjustRightInd w:val="0"/>
              <w:jc w:val="center"/>
              <w:rPr>
                <w:rFonts w:eastAsia="Calibri"/>
              </w:rPr>
            </w:pPr>
            <w:r w:rsidRPr="005C5AEC">
              <w:rPr>
                <w:rFonts w:eastAsia="Calibri"/>
                <w:noProof/>
              </w:rPr>
              <w:pict>
                <v:shape id="Рисунок 19" o:spid="_x0000_i1032" type="#_x0000_t75" style="width:81.15pt;height:76.15pt;visibility:visible">
                  <v:imagedata r:id="rId17" o:title=""/>
                </v:shape>
              </w:pict>
            </w:r>
          </w:p>
          <w:p w:rsidR="00182651" w:rsidRPr="005C5AEC" w:rsidRDefault="00182651" w:rsidP="00201D07">
            <w:pPr>
              <w:autoSpaceDE w:val="0"/>
              <w:autoSpaceDN w:val="0"/>
              <w:adjustRightInd w:val="0"/>
              <w:jc w:val="center"/>
              <w:rPr>
                <w:rFonts w:eastAsia="Calibri"/>
              </w:rPr>
            </w:pPr>
            <w:r w:rsidRPr="005C5AEC">
              <w:rPr>
                <w:rFonts w:eastAsia="Calibri"/>
              </w:rPr>
              <w:t>Место старта</w:t>
            </w:r>
          </w:p>
        </w:tc>
        <w:tc>
          <w:tcPr>
            <w:tcW w:w="1701" w:type="dxa"/>
          </w:tcPr>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BC36C9" w:rsidP="00201D07">
            <w:pPr>
              <w:autoSpaceDE w:val="0"/>
              <w:autoSpaceDN w:val="0"/>
              <w:adjustRightInd w:val="0"/>
              <w:jc w:val="center"/>
              <w:rPr>
                <w:rFonts w:eastAsia="Calibri"/>
              </w:rPr>
            </w:pPr>
            <w:r w:rsidRPr="005C5AEC">
              <w:rPr>
                <w:rFonts w:eastAsia="Calibri"/>
                <w:noProof/>
              </w:rPr>
              <w:pict>
                <v:shape id="Двойная стрелка влево/вправо 14" o:spid="_x0000_s1033" type="#_x0000_t69" style="position:absolute;left:0;text-align:left;margin-left:.75pt;margin-top:8.2pt;width:69.75pt;height:25.5pt;z-index:4;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" adj="3948" filled="f" strokeweight="1pt"/>
              </w:pict>
            </w: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r w:rsidRPr="005C5AEC">
              <w:rPr>
                <w:rFonts w:eastAsia="Calibri"/>
              </w:rPr>
              <w:t>25 м</w:t>
            </w:r>
          </w:p>
          <w:p w:rsidR="00182651" w:rsidRPr="005C5AEC" w:rsidRDefault="00182651" w:rsidP="00201D07">
            <w:pPr>
              <w:autoSpaceDE w:val="0"/>
              <w:autoSpaceDN w:val="0"/>
              <w:adjustRightInd w:val="0"/>
              <w:jc w:val="center"/>
              <w:rPr>
                <w:rFonts w:eastAsia="Calibri"/>
              </w:rPr>
            </w:pPr>
          </w:p>
        </w:tc>
        <w:tc>
          <w:tcPr>
            <w:tcW w:w="1843" w:type="dxa"/>
            <w:gridSpan w:val="2"/>
          </w:tcPr>
          <w:p w:rsidR="00182651" w:rsidRPr="005C5AEC" w:rsidRDefault="00EA7F3A" w:rsidP="00201D07">
            <w:pPr>
              <w:autoSpaceDE w:val="0"/>
              <w:autoSpaceDN w:val="0"/>
              <w:adjustRightInd w:val="0"/>
              <w:jc w:val="center"/>
              <w:rPr>
                <w:rFonts w:eastAsia="Calibri"/>
              </w:rPr>
            </w:pPr>
            <w:r w:rsidRPr="005C5AEC">
              <w:rPr>
                <w:rFonts w:eastAsia="Calibri"/>
                <w:noProof/>
              </w:rPr>
              <w:pict>
                <v:shape id="Рисунок 17" o:spid="_x0000_i1033" type="#_x0000_t75" style="width:77.05pt;height:73.4pt;visibility:visible">
                  <v:imagedata r:id="rId15" o:title=""/>
                </v:shape>
              </w:pict>
            </w:r>
          </w:p>
          <w:p w:rsidR="00182651" w:rsidRPr="005C5AEC" w:rsidRDefault="00182651" w:rsidP="00201D07">
            <w:pPr>
              <w:autoSpaceDE w:val="0"/>
              <w:autoSpaceDN w:val="0"/>
              <w:adjustRightInd w:val="0"/>
              <w:jc w:val="center"/>
              <w:rPr>
                <w:rFonts w:eastAsia="Calibri"/>
              </w:rPr>
            </w:pPr>
            <w:r w:rsidRPr="005C5AEC">
              <w:rPr>
                <w:rFonts w:eastAsia="Calibri"/>
              </w:rPr>
              <w:t>Конец зоны</w:t>
            </w:r>
          </w:p>
        </w:tc>
      </w:tr>
    </w:tbl>
    <w:p w:rsidR="00182651" w:rsidRPr="005C5AEC" w:rsidRDefault="00182651">
      <w:pPr>
        <w:rPr>
          <w:sz w:val="20"/>
          <w:szCs w:val="20"/>
        </w:rPr>
      </w:pPr>
    </w:p>
    <w:p w:rsidR="00BE2220" w:rsidRPr="005C5AEC" w:rsidRDefault="00BE2220">
      <w:pPr>
        <w:rPr>
          <w:sz w:val="20"/>
          <w:szCs w:val="20"/>
        </w:rPr>
      </w:pPr>
    </w:p>
    <w:p w:rsidR="00BE2220" w:rsidRPr="005C5AEC" w:rsidRDefault="00BE2220">
      <w:pPr>
        <w:rPr>
          <w:sz w:val="20"/>
          <w:szCs w:val="20"/>
        </w:rPr>
      </w:pPr>
    </w:p>
    <w:p w:rsidR="00BE2220" w:rsidRPr="005C5AEC" w:rsidRDefault="00BE2220">
      <w:pPr>
        <w:rPr>
          <w:sz w:val="20"/>
          <w:szCs w:val="20"/>
        </w:rPr>
      </w:pPr>
    </w:p>
    <w:p w:rsidR="00BE2220" w:rsidRPr="005C5AEC" w:rsidRDefault="00BE2220">
      <w:pPr>
        <w:rPr>
          <w:sz w:val="20"/>
          <w:szCs w:val="20"/>
        </w:rPr>
      </w:pPr>
    </w:p>
    <w:p w:rsidR="00BE2220" w:rsidRPr="005C5AEC" w:rsidRDefault="00BE2220">
      <w:pPr>
        <w:rPr>
          <w:sz w:val="20"/>
          <w:szCs w:val="20"/>
        </w:rPr>
      </w:pPr>
    </w:p>
    <w:p w:rsidR="00BE2220" w:rsidRPr="005C5AEC" w:rsidRDefault="00BE2220">
      <w:pPr>
        <w:rPr>
          <w:sz w:val="20"/>
          <w:szCs w:val="20"/>
        </w:rPr>
      </w:pPr>
    </w:p>
    <w:p w:rsidR="00BE2220" w:rsidRPr="005C5AEC" w:rsidRDefault="00BE2220">
      <w:pPr>
        <w:rPr>
          <w:sz w:val="20"/>
          <w:szCs w:val="20"/>
        </w:rPr>
      </w:pPr>
    </w:p>
    <w:p w:rsidR="00BE2220" w:rsidRPr="005C5AEC" w:rsidRDefault="00BE2220">
      <w:pPr>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984"/>
        <w:gridCol w:w="1701"/>
        <w:gridCol w:w="1843"/>
      </w:tblGrid>
      <w:tr w:rsidR="00182651" w:rsidRPr="005C5AEC" w:rsidTr="00201D07">
        <w:trPr>
          <w:trHeight w:val="435"/>
        </w:trPr>
        <w:tc>
          <w:tcPr>
            <w:tcW w:w="9214" w:type="dxa"/>
            <w:gridSpan w:val="5"/>
          </w:tcPr>
          <w:p w:rsidR="00182651" w:rsidRPr="005C5AEC" w:rsidRDefault="00182651" w:rsidP="00201D07">
            <w:pPr>
              <w:autoSpaceDE w:val="0"/>
              <w:autoSpaceDN w:val="0"/>
              <w:adjustRightInd w:val="0"/>
              <w:jc w:val="center"/>
              <w:rPr>
                <w:rFonts w:eastAsia="Calibri"/>
                <w:b/>
              </w:rPr>
            </w:pPr>
            <w:r w:rsidRPr="005C5AEC">
              <w:rPr>
                <w:rFonts w:eastAsia="Calibri"/>
                <w:b/>
              </w:rPr>
              <w:t>Финиш ДС типа РД</w:t>
            </w:r>
          </w:p>
        </w:tc>
      </w:tr>
      <w:tr w:rsidR="00182651" w:rsidRPr="005C5AEC" w:rsidTr="00201D07">
        <w:trPr>
          <w:trHeight w:val="1551"/>
        </w:trPr>
        <w:tc>
          <w:tcPr>
            <w:tcW w:w="1843" w:type="dxa"/>
          </w:tcPr>
          <w:p w:rsidR="00182651" w:rsidRPr="005C5AEC" w:rsidRDefault="00EA7F3A" w:rsidP="00201D07">
            <w:pPr>
              <w:autoSpaceDE w:val="0"/>
              <w:autoSpaceDN w:val="0"/>
              <w:adjustRightInd w:val="0"/>
              <w:jc w:val="center"/>
              <w:rPr>
                <w:rFonts w:eastAsia="Calibri"/>
              </w:rPr>
            </w:pPr>
            <w:r w:rsidRPr="005C5AEC">
              <w:rPr>
                <w:rFonts w:eastAsia="Calibri"/>
                <w:noProof/>
              </w:rPr>
              <w:pict>
                <v:shape id="Рисунок 25" o:spid="_x0000_i1034" type="#_x0000_t75" style="width:78.9pt;height:76.15pt;visibility:visible">
                  <v:imagedata r:id="rId18" o:title=""/>
                </v:shape>
              </w:pict>
            </w:r>
          </w:p>
          <w:p w:rsidR="00182651" w:rsidRPr="005C5AEC" w:rsidRDefault="00182651" w:rsidP="00201D07">
            <w:pPr>
              <w:autoSpaceDE w:val="0"/>
              <w:autoSpaceDN w:val="0"/>
              <w:adjustRightInd w:val="0"/>
              <w:jc w:val="center"/>
              <w:rPr>
                <w:rFonts w:eastAsia="Calibri"/>
              </w:rPr>
            </w:pPr>
            <w:r w:rsidRPr="005C5AEC">
              <w:rPr>
                <w:rFonts w:eastAsia="Calibri"/>
              </w:rPr>
              <w:t>Место финиша</w:t>
            </w:r>
          </w:p>
        </w:tc>
        <w:tc>
          <w:tcPr>
            <w:tcW w:w="1843" w:type="dxa"/>
          </w:tcPr>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BC36C9" w:rsidP="00201D07">
            <w:pPr>
              <w:autoSpaceDE w:val="0"/>
              <w:autoSpaceDN w:val="0"/>
              <w:adjustRightInd w:val="0"/>
              <w:jc w:val="center"/>
              <w:rPr>
                <w:rFonts w:eastAsia="Calibri"/>
              </w:rPr>
            </w:pPr>
            <w:r w:rsidRPr="005C5AEC">
              <w:rPr>
                <w:rFonts w:eastAsia="Calibri"/>
                <w:noProof/>
              </w:rPr>
              <w:pict>
                <v:shape id="Двойная стрелка влево/вправо 20" o:spid="_x0000_s1028" type="#_x0000_t69" style="position:absolute;left:0;text-align:left;margin-left:-.35pt;margin-top:7.85pt;width:80.25pt;height:25.5pt;z-index:5;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" adj="3432" filled="f" strokeweight="1pt">
                  <v:textbox>
                    <w:txbxContent>
                      <w:p w:rsidR="00182651" w:rsidRDefault="00182651" w:rsidP="00182651">
                        <w:pPr>
                          <w:jc w:val="center"/>
                        </w:pPr>
                      </w:p>
                    </w:txbxContent>
                  </v:textbox>
                </v:shape>
              </w:pict>
            </w: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r w:rsidRPr="005C5AEC">
              <w:rPr>
                <w:rFonts w:eastAsia="Calibri"/>
              </w:rPr>
              <w:t>100–400 м</w:t>
            </w:r>
          </w:p>
          <w:p w:rsidR="00182651" w:rsidRPr="005C5AEC" w:rsidRDefault="00182651" w:rsidP="00201D07">
            <w:pPr>
              <w:autoSpaceDE w:val="0"/>
              <w:autoSpaceDN w:val="0"/>
              <w:adjustRightInd w:val="0"/>
              <w:jc w:val="center"/>
              <w:rPr>
                <w:rFonts w:eastAsia="Calibri"/>
              </w:rPr>
            </w:pPr>
          </w:p>
        </w:tc>
        <w:tc>
          <w:tcPr>
            <w:tcW w:w="1984" w:type="dxa"/>
          </w:tcPr>
          <w:p w:rsidR="00182651" w:rsidRPr="005C5AEC" w:rsidRDefault="00EA7F3A" w:rsidP="00201D07">
            <w:pPr>
              <w:autoSpaceDE w:val="0"/>
              <w:autoSpaceDN w:val="0"/>
              <w:adjustRightInd w:val="0"/>
              <w:jc w:val="center"/>
              <w:rPr>
                <w:rFonts w:eastAsia="Calibri"/>
              </w:rPr>
            </w:pPr>
            <w:r w:rsidRPr="005C5AEC">
              <w:rPr>
                <w:rFonts w:eastAsia="Calibri"/>
                <w:noProof/>
              </w:rPr>
              <w:pict>
                <v:shape id="Рисунок 26" o:spid="_x0000_i1035" type="#_x0000_t75" style="width:80.25pt;height:74.75pt;visibility:visible">
                  <v:imagedata r:id="rId19" o:title=""/>
                </v:shape>
              </w:pict>
            </w:r>
          </w:p>
          <w:p w:rsidR="00182651" w:rsidRPr="005C5AEC" w:rsidRDefault="00182651" w:rsidP="00201D07">
            <w:pPr>
              <w:autoSpaceDE w:val="0"/>
              <w:autoSpaceDN w:val="0"/>
              <w:adjustRightInd w:val="0"/>
              <w:jc w:val="center"/>
              <w:rPr>
                <w:rFonts w:eastAsia="Calibri"/>
              </w:rPr>
            </w:pPr>
            <w:r w:rsidRPr="005C5AEC">
              <w:rPr>
                <w:rFonts w:eastAsia="Calibri"/>
              </w:rPr>
              <w:t>Место отметки</w:t>
            </w:r>
          </w:p>
        </w:tc>
        <w:tc>
          <w:tcPr>
            <w:tcW w:w="1701" w:type="dxa"/>
          </w:tcPr>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BC36C9" w:rsidP="00201D07">
            <w:pPr>
              <w:autoSpaceDE w:val="0"/>
              <w:autoSpaceDN w:val="0"/>
              <w:adjustRightInd w:val="0"/>
              <w:jc w:val="center"/>
              <w:rPr>
                <w:rFonts w:eastAsia="Calibri"/>
              </w:rPr>
            </w:pPr>
            <w:r w:rsidRPr="005C5AEC">
              <w:rPr>
                <w:rFonts w:eastAsia="Calibri"/>
                <w:noProof/>
              </w:rPr>
              <w:pict>
                <v:shape id="Двойная стрелка влево/вправо 21" o:spid="_x0000_s1032" type="#_x0000_t69" style="position:absolute;left:0;text-align:left;margin-left:.75pt;margin-top:8.2pt;width:69.75pt;height:25.5pt;z-index:6;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" adj="3948" filled="f" strokeweight="1pt"/>
              </w:pict>
            </w: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r w:rsidRPr="005C5AEC">
              <w:rPr>
                <w:rFonts w:eastAsia="Calibri"/>
              </w:rPr>
              <w:t>25 м</w:t>
            </w:r>
          </w:p>
          <w:p w:rsidR="00182651" w:rsidRPr="005C5AEC" w:rsidRDefault="00182651" w:rsidP="00201D07">
            <w:pPr>
              <w:autoSpaceDE w:val="0"/>
              <w:autoSpaceDN w:val="0"/>
              <w:adjustRightInd w:val="0"/>
              <w:jc w:val="center"/>
              <w:rPr>
                <w:rFonts w:eastAsia="Calibri"/>
              </w:rPr>
            </w:pPr>
          </w:p>
        </w:tc>
        <w:tc>
          <w:tcPr>
            <w:tcW w:w="1843" w:type="dxa"/>
          </w:tcPr>
          <w:p w:rsidR="00182651" w:rsidRPr="005C5AEC" w:rsidRDefault="00EA7F3A" w:rsidP="00201D07">
            <w:pPr>
              <w:autoSpaceDE w:val="0"/>
              <w:autoSpaceDN w:val="0"/>
              <w:adjustRightInd w:val="0"/>
              <w:jc w:val="center"/>
              <w:rPr>
                <w:rFonts w:eastAsia="Calibri"/>
              </w:rPr>
            </w:pPr>
            <w:r w:rsidRPr="005C5AEC">
              <w:rPr>
                <w:rFonts w:eastAsia="Calibri"/>
                <w:noProof/>
              </w:rPr>
              <w:pict>
                <v:shape id="Рисунок 24" o:spid="_x0000_i1036" type="#_x0000_t75" style="width:77.05pt;height:73.4pt;visibility:visible">
                  <v:imagedata r:id="rId15" o:title=""/>
                </v:shape>
              </w:pict>
            </w:r>
          </w:p>
          <w:p w:rsidR="00182651" w:rsidRPr="005C5AEC" w:rsidRDefault="00182651" w:rsidP="00201D07">
            <w:pPr>
              <w:autoSpaceDE w:val="0"/>
              <w:autoSpaceDN w:val="0"/>
              <w:adjustRightInd w:val="0"/>
              <w:jc w:val="center"/>
              <w:rPr>
                <w:rFonts w:eastAsia="Calibri"/>
              </w:rPr>
            </w:pPr>
            <w:r w:rsidRPr="005C5AEC">
              <w:rPr>
                <w:rFonts w:eastAsia="Calibri"/>
              </w:rPr>
              <w:t>Конец зоны</w:t>
            </w:r>
          </w:p>
        </w:tc>
      </w:tr>
    </w:tbl>
    <w:p w:rsidR="00182651" w:rsidRPr="005C5AEC" w:rsidRDefault="00182651">
      <w:pPr>
        <w:rPr>
          <w:sz w:val="20"/>
          <w:szCs w:val="20"/>
        </w:rPr>
      </w:pPr>
    </w:p>
    <w:tbl>
      <w:tblPr>
        <w:tblW w:w="10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1247"/>
        <w:gridCol w:w="1729"/>
        <w:gridCol w:w="1418"/>
        <w:gridCol w:w="1701"/>
        <w:gridCol w:w="1276"/>
        <w:gridCol w:w="1843"/>
      </w:tblGrid>
      <w:tr w:rsidR="000A7313" w:rsidRPr="005C5AEC" w:rsidTr="00201D07">
        <w:trPr>
          <w:trHeight w:val="435"/>
        </w:trPr>
        <w:tc>
          <w:tcPr>
            <w:tcW w:w="10887" w:type="dxa"/>
            <w:gridSpan w:val="7"/>
          </w:tcPr>
          <w:p w:rsidR="000A7313" w:rsidRPr="005C5AEC" w:rsidRDefault="000A7313" w:rsidP="00201D07">
            <w:pPr>
              <w:autoSpaceDE w:val="0"/>
              <w:autoSpaceDN w:val="0"/>
              <w:adjustRightInd w:val="0"/>
              <w:jc w:val="center"/>
              <w:rPr>
                <w:rFonts w:eastAsia="Calibri"/>
                <w:b/>
              </w:rPr>
            </w:pPr>
            <w:r w:rsidRPr="005C5AEC">
              <w:rPr>
                <w:rFonts w:eastAsia="Calibri"/>
                <w:b/>
              </w:rPr>
              <w:t>Финиш ДС типа РУ</w:t>
            </w:r>
          </w:p>
        </w:tc>
      </w:tr>
      <w:tr w:rsidR="00182651" w:rsidRPr="005C5AEC" w:rsidTr="000A7313">
        <w:trPr>
          <w:trHeight w:val="1551"/>
        </w:trPr>
        <w:tc>
          <w:tcPr>
            <w:tcW w:w="1673" w:type="dxa"/>
          </w:tcPr>
          <w:p w:rsidR="00182651" w:rsidRPr="005C5AEC" w:rsidRDefault="00EA7F3A" w:rsidP="00201D07">
            <w:pPr>
              <w:autoSpaceDE w:val="0"/>
              <w:autoSpaceDN w:val="0"/>
              <w:adjustRightInd w:val="0"/>
              <w:jc w:val="center"/>
              <w:rPr>
                <w:rFonts w:eastAsia="Calibri"/>
                <w:noProof/>
              </w:rPr>
            </w:pPr>
            <w:r w:rsidRPr="005C5AEC">
              <w:rPr>
                <w:rFonts w:eastAsia="Calibri"/>
                <w:noProof/>
              </w:rPr>
              <w:pict>
                <v:shape id="Рисунок 13" o:spid="_x0000_i1037" type="#_x0000_t75" alt="11" style="width:77.05pt;height:77.05pt;visibility:visible">
                  <v:imagedata r:id="rId20" o:title="11"/>
                </v:shape>
              </w:pict>
            </w:r>
          </w:p>
        </w:tc>
        <w:tc>
          <w:tcPr>
            <w:tcW w:w="1247" w:type="dxa"/>
          </w:tcPr>
          <w:p w:rsidR="000A7313" w:rsidRPr="005C5AEC" w:rsidRDefault="000A7313" w:rsidP="000A7313">
            <w:pPr>
              <w:autoSpaceDE w:val="0"/>
              <w:autoSpaceDN w:val="0"/>
              <w:adjustRightInd w:val="0"/>
              <w:jc w:val="center"/>
              <w:rPr>
                <w:rFonts w:eastAsia="Calibri"/>
              </w:rPr>
            </w:pPr>
          </w:p>
          <w:p w:rsidR="000A7313" w:rsidRPr="005C5AEC" w:rsidRDefault="000A7313" w:rsidP="000A7313">
            <w:pPr>
              <w:autoSpaceDE w:val="0"/>
              <w:autoSpaceDN w:val="0"/>
              <w:adjustRightInd w:val="0"/>
              <w:jc w:val="center"/>
              <w:rPr>
                <w:rFonts w:eastAsia="Calibri"/>
              </w:rPr>
            </w:pPr>
          </w:p>
          <w:p w:rsidR="000A7313" w:rsidRPr="005C5AEC" w:rsidRDefault="000A7313" w:rsidP="000A7313">
            <w:pPr>
              <w:autoSpaceDE w:val="0"/>
              <w:autoSpaceDN w:val="0"/>
              <w:adjustRightInd w:val="0"/>
              <w:jc w:val="center"/>
              <w:rPr>
                <w:rFonts w:eastAsia="Calibri"/>
              </w:rPr>
            </w:pPr>
          </w:p>
          <w:p w:rsidR="000A7313" w:rsidRPr="005C5AEC" w:rsidRDefault="00BC36C9" w:rsidP="000A7313">
            <w:pPr>
              <w:autoSpaceDE w:val="0"/>
              <w:autoSpaceDN w:val="0"/>
              <w:adjustRightInd w:val="0"/>
              <w:jc w:val="center"/>
              <w:rPr>
                <w:rFonts w:eastAsia="Calibri"/>
              </w:rPr>
            </w:pPr>
            <w:r w:rsidRPr="005C5AEC">
              <w:rPr>
                <w:rFonts w:eastAsia="Calibri"/>
                <w:noProof/>
              </w:rPr>
              <w:pict>
                <v:shape id="_x0000_s1029" type="#_x0000_t69" style="position:absolute;left:0;text-align:left;margin-left:-.35pt;margin-top:5.15pt;width:50.2pt;height:25.5pt;z-index:9;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" adj="3432" filled="f" strokeweight="1pt">
                  <v:textbox>
                    <w:txbxContent>
                      <w:p w:rsidR="000A7313" w:rsidRDefault="000A7313" w:rsidP="00182651">
                        <w:pPr>
                          <w:jc w:val="center"/>
                        </w:pPr>
                      </w:p>
                    </w:txbxContent>
                  </v:textbox>
                </v:shape>
              </w:pict>
            </w:r>
          </w:p>
          <w:p w:rsidR="000A7313" w:rsidRPr="005C5AEC" w:rsidRDefault="000A7313" w:rsidP="000A7313">
            <w:pPr>
              <w:autoSpaceDE w:val="0"/>
              <w:autoSpaceDN w:val="0"/>
              <w:adjustRightInd w:val="0"/>
              <w:jc w:val="center"/>
              <w:rPr>
                <w:rFonts w:eastAsia="Calibri"/>
              </w:rPr>
            </w:pPr>
          </w:p>
          <w:p w:rsidR="000A7313" w:rsidRPr="005C5AEC" w:rsidRDefault="000A7313" w:rsidP="000A7313">
            <w:pPr>
              <w:autoSpaceDE w:val="0"/>
              <w:autoSpaceDN w:val="0"/>
              <w:adjustRightInd w:val="0"/>
              <w:jc w:val="center"/>
              <w:rPr>
                <w:rFonts w:eastAsia="Calibri"/>
              </w:rPr>
            </w:pPr>
            <w:r w:rsidRPr="005C5AEC">
              <w:rPr>
                <w:rFonts w:eastAsia="Calibri"/>
              </w:rPr>
              <w:t>100–400 м</w:t>
            </w:r>
          </w:p>
          <w:p w:rsidR="00182651" w:rsidRPr="005C5AEC" w:rsidRDefault="00182651" w:rsidP="00201D07">
            <w:pPr>
              <w:autoSpaceDE w:val="0"/>
              <w:autoSpaceDN w:val="0"/>
              <w:adjustRightInd w:val="0"/>
              <w:jc w:val="center"/>
              <w:rPr>
                <w:rFonts w:eastAsia="Calibri"/>
                <w:noProof/>
              </w:rPr>
            </w:pPr>
          </w:p>
        </w:tc>
        <w:tc>
          <w:tcPr>
            <w:tcW w:w="1729" w:type="dxa"/>
          </w:tcPr>
          <w:p w:rsidR="00182651" w:rsidRPr="005C5AEC" w:rsidRDefault="00EA7F3A" w:rsidP="000A7313">
            <w:pPr>
              <w:autoSpaceDE w:val="0"/>
              <w:autoSpaceDN w:val="0"/>
              <w:adjustRightInd w:val="0"/>
              <w:jc w:val="center"/>
              <w:rPr>
                <w:rFonts w:eastAsia="Calibri"/>
              </w:rPr>
            </w:pPr>
            <w:r w:rsidRPr="005C5AEC">
              <w:rPr>
                <w:rFonts w:eastAsia="Calibri"/>
                <w:noProof/>
              </w:rPr>
              <w:pict>
                <v:shape id="_x0000_i1038" type="#_x0000_t75" style="width:78.9pt;height:76.15pt;visibility:visible">
                  <v:imagedata r:id="rId18" o:title=""/>
                </v:shape>
              </w:pict>
            </w:r>
          </w:p>
          <w:p w:rsidR="00182651" w:rsidRPr="005C5AEC" w:rsidRDefault="00182651" w:rsidP="00201D07">
            <w:pPr>
              <w:autoSpaceDE w:val="0"/>
              <w:autoSpaceDN w:val="0"/>
              <w:adjustRightInd w:val="0"/>
              <w:jc w:val="center"/>
              <w:rPr>
                <w:rFonts w:eastAsia="Calibri"/>
              </w:rPr>
            </w:pPr>
            <w:r w:rsidRPr="005C5AEC">
              <w:rPr>
                <w:rFonts w:eastAsia="Calibri"/>
              </w:rPr>
              <w:t>Место финиша</w:t>
            </w:r>
          </w:p>
        </w:tc>
        <w:tc>
          <w:tcPr>
            <w:tcW w:w="1418" w:type="dxa"/>
          </w:tcPr>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BC36C9" w:rsidP="00201D07">
            <w:pPr>
              <w:autoSpaceDE w:val="0"/>
              <w:autoSpaceDN w:val="0"/>
              <w:adjustRightInd w:val="0"/>
              <w:jc w:val="center"/>
              <w:rPr>
                <w:rFonts w:eastAsia="Calibri"/>
              </w:rPr>
            </w:pPr>
            <w:r w:rsidRPr="005C5AEC">
              <w:rPr>
                <w:rFonts w:eastAsia="Calibri"/>
                <w:noProof/>
              </w:rPr>
              <w:pict>
                <v:shape id="_x0000_s1030" type="#_x0000_t69" style="position:absolute;left:0;text-align:left;margin-left:-.35pt;margin-top:7.85pt;width:57.65pt;height:25.5pt;z-index:7;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" adj="3432" filled="f" strokeweight="1pt">
                  <v:textbox>
                    <w:txbxContent>
                      <w:p w:rsidR="00182651" w:rsidRDefault="00182651" w:rsidP="00182651">
                        <w:pPr>
                          <w:jc w:val="center"/>
                        </w:pPr>
                      </w:p>
                    </w:txbxContent>
                  </v:textbox>
                </v:shape>
              </w:pict>
            </w: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r w:rsidRPr="005C5AEC">
              <w:rPr>
                <w:rFonts w:eastAsia="Calibri"/>
              </w:rPr>
              <w:t>100–400 м</w:t>
            </w:r>
          </w:p>
          <w:p w:rsidR="00182651" w:rsidRPr="005C5AEC" w:rsidRDefault="00182651" w:rsidP="00201D07">
            <w:pPr>
              <w:autoSpaceDE w:val="0"/>
              <w:autoSpaceDN w:val="0"/>
              <w:adjustRightInd w:val="0"/>
              <w:jc w:val="center"/>
              <w:rPr>
                <w:rFonts w:eastAsia="Calibri"/>
              </w:rPr>
            </w:pPr>
          </w:p>
        </w:tc>
        <w:tc>
          <w:tcPr>
            <w:tcW w:w="1701" w:type="dxa"/>
          </w:tcPr>
          <w:p w:rsidR="00182651" w:rsidRPr="005C5AEC" w:rsidRDefault="00EA7F3A" w:rsidP="00201D07">
            <w:pPr>
              <w:autoSpaceDE w:val="0"/>
              <w:autoSpaceDN w:val="0"/>
              <w:adjustRightInd w:val="0"/>
              <w:jc w:val="center"/>
              <w:rPr>
                <w:rFonts w:eastAsia="Calibri"/>
              </w:rPr>
            </w:pPr>
            <w:r w:rsidRPr="005C5AEC">
              <w:rPr>
                <w:rFonts w:eastAsia="Calibri"/>
                <w:noProof/>
              </w:rPr>
              <w:pict>
                <v:shape id="_x0000_i1039" type="#_x0000_t75" style="width:80.25pt;height:74.75pt;visibility:visible">
                  <v:imagedata r:id="rId19" o:title=""/>
                </v:shape>
              </w:pict>
            </w:r>
          </w:p>
          <w:p w:rsidR="00182651" w:rsidRPr="005C5AEC" w:rsidRDefault="00182651" w:rsidP="00201D07">
            <w:pPr>
              <w:autoSpaceDE w:val="0"/>
              <w:autoSpaceDN w:val="0"/>
              <w:adjustRightInd w:val="0"/>
              <w:jc w:val="center"/>
              <w:rPr>
                <w:rFonts w:eastAsia="Calibri"/>
              </w:rPr>
            </w:pPr>
            <w:r w:rsidRPr="005C5AEC">
              <w:rPr>
                <w:rFonts w:eastAsia="Calibri"/>
              </w:rPr>
              <w:t>Место отметки</w:t>
            </w:r>
          </w:p>
        </w:tc>
        <w:tc>
          <w:tcPr>
            <w:tcW w:w="1276" w:type="dxa"/>
          </w:tcPr>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p>
          <w:p w:rsidR="00182651" w:rsidRPr="005C5AEC" w:rsidRDefault="00BC36C9" w:rsidP="00201D07">
            <w:pPr>
              <w:autoSpaceDE w:val="0"/>
              <w:autoSpaceDN w:val="0"/>
              <w:adjustRightInd w:val="0"/>
              <w:jc w:val="center"/>
              <w:rPr>
                <w:rFonts w:eastAsia="Calibri"/>
              </w:rPr>
            </w:pPr>
            <w:r w:rsidRPr="005C5AEC">
              <w:rPr>
                <w:rFonts w:eastAsia="Calibri"/>
                <w:noProof/>
              </w:rPr>
              <w:pict>
                <v:shape id="_x0000_s1031" type="#_x0000_t69" style="position:absolute;left:0;text-align:left;margin-left:.75pt;margin-top:8.2pt;width:55.85pt;height:25.5pt;z-index:8;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" adj="3948" filled="f" strokeweight="1pt"/>
              </w:pict>
            </w:r>
          </w:p>
          <w:p w:rsidR="00182651" w:rsidRPr="005C5AEC" w:rsidRDefault="00182651" w:rsidP="00201D07">
            <w:pPr>
              <w:autoSpaceDE w:val="0"/>
              <w:autoSpaceDN w:val="0"/>
              <w:adjustRightInd w:val="0"/>
              <w:jc w:val="center"/>
              <w:rPr>
                <w:rFonts w:eastAsia="Calibri"/>
              </w:rPr>
            </w:pPr>
          </w:p>
          <w:p w:rsidR="00182651" w:rsidRPr="005C5AEC" w:rsidRDefault="00182651" w:rsidP="00201D07">
            <w:pPr>
              <w:autoSpaceDE w:val="0"/>
              <w:autoSpaceDN w:val="0"/>
              <w:adjustRightInd w:val="0"/>
              <w:jc w:val="center"/>
              <w:rPr>
                <w:rFonts w:eastAsia="Calibri"/>
              </w:rPr>
            </w:pPr>
            <w:r w:rsidRPr="005C5AEC">
              <w:rPr>
                <w:rFonts w:eastAsia="Calibri"/>
              </w:rPr>
              <w:t>25 м</w:t>
            </w:r>
          </w:p>
          <w:p w:rsidR="00182651" w:rsidRPr="005C5AEC" w:rsidRDefault="00182651" w:rsidP="00201D07">
            <w:pPr>
              <w:autoSpaceDE w:val="0"/>
              <w:autoSpaceDN w:val="0"/>
              <w:adjustRightInd w:val="0"/>
              <w:jc w:val="center"/>
              <w:rPr>
                <w:rFonts w:eastAsia="Calibri"/>
              </w:rPr>
            </w:pPr>
          </w:p>
        </w:tc>
        <w:tc>
          <w:tcPr>
            <w:tcW w:w="1843" w:type="dxa"/>
          </w:tcPr>
          <w:p w:rsidR="00182651" w:rsidRPr="005C5AEC" w:rsidRDefault="00EA7F3A" w:rsidP="00201D07">
            <w:pPr>
              <w:autoSpaceDE w:val="0"/>
              <w:autoSpaceDN w:val="0"/>
              <w:adjustRightInd w:val="0"/>
              <w:jc w:val="center"/>
              <w:rPr>
                <w:rFonts w:eastAsia="Calibri"/>
              </w:rPr>
            </w:pPr>
            <w:r w:rsidRPr="005C5AEC">
              <w:rPr>
                <w:rFonts w:eastAsia="Calibri"/>
                <w:noProof/>
              </w:rPr>
              <w:pict>
                <v:shape id="_x0000_i1040" type="#_x0000_t75" style="width:77.05pt;height:73.4pt;visibility:visible">
                  <v:imagedata r:id="rId15" o:title=""/>
                </v:shape>
              </w:pict>
            </w:r>
          </w:p>
          <w:p w:rsidR="00182651" w:rsidRPr="005C5AEC" w:rsidRDefault="00182651" w:rsidP="00201D07">
            <w:pPr>
              <w:autoSpaceDE w:val="0"/>
              <w:autoSpaceDN w:val="0"/>
              <w:adjustRightInd w:val="0"/>
              <w:jc w:val="center"/>
              <w:rPr>
                <w:rFonts w:eastAsia="Calibri"/>
              </w:rPr>
            </w:pPr>
            <w:r w:rsidRPr="005C5AEC">
              <w:rPr>
                <w:rFonts w:eastAsia="Calibri"/>
              </w:rPr>
              <w:t>Конец зоны</w:t>
            </w:r>
          </w:p>
        </w:tc>
      </w:tr>
    </w:tbl>
    <w:p w:rsidR="00182651" w:rsidRPr="005C5AEC" w:rsidRDefault="00182651">
      <w:pPr>
        <w:rPr>
          <w:sz w:val="20"/>
          <w:szCs w:val="20"/>
        </w:rPr>
      </w:pPr>
    </w:p>
    <w:p w:rsidR="000A7313" w:rsidRPr="005C5AEC" w:rsidRDefault="000A7313">
      <w:pPr>
        <w:rPr>
          <w:sz w:val="20"/>
          <w:szCs w:val="20"/>
        </w:rPr>
      </w:pPr>
    </w:p>
    <w:p w:rsidR="000A7313" w:rsidRPr="005C5AEC" w:rsidRDefault="000A7313">
      <w:pPr>
        <w:rPr>
          <w:sz w:val="20"/>
          <w:szCs w:val="20"/>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2877"/>
      </w:tblGrid>
      <w:tr w:rsidR="000A7313" w:rsidRPr="005C5AEC" w:rsidTr="00201D07">
        <w:trPr>
          <w:trHeight w:val="629"/>
        </w:trPr>
        <w:tc>
          <w:tcPr>
            <w:tcW w:w="5812" w:type="dxa"/>
            <w:gridSpan w:val="2"/>
          </w:tcPr>
          <w:p w:rsidR="000A7313" w:rsidRPr="005C5AEC" w:rsidRDefault="000A7313" w:rsidP="00201D07">
            <w:pPr>
              <w:autoSpaceDE w:val="0"/>
              <w:autoSpaceDN w:val="0"/>
              <w:adjustRightInd w:val="0"/>
              <w:jc w:val="center"/>
              <w:rPr>
                <w:rFonts w:eastAsia="Calibri"/>
                <w:b/>
                <w:noProof/>
              </w:rPr>
            </w:pPr>
            <w:r w:rsidRPr="005C5AEC">
              <w:rPr>
                <w:rFonts w:eastAsia="Calibri"/>
                <w:b/>
                <w:noProof/>
              </w:rPr>
              <w:t>Финиш-старт РДС</w:t>
            </w:r>
          </w:p>
        </w:tc>
      </w:tr>
      <w:tr w:rsidR="000A7313" w:rsidRPr="005C5AEC" w:rsidTr="00201D07">
        <w:trPr>
          <w:trHeight w:val="1834"/>
        </w:trPr>
        <w:tc>
          <w:tcPr>
            <w:tcW w:w="2935" w:type="dxa"/>
          </w:tcPr>
          <w:p w:rsidR="000A7313" w:rsidRPr="005C5AEC" w:rsidRDefault="000A7313" w:rsidP="00201D07">
            <w:pPr>
              <w:autoSpaceDE w:val="0"/>
              <w:autoSpaceDN w:val="0"/>
              <w:adjustRightInd w:val="0"/>
              <w:rPr>
                <w:rFonts w:eastAsia="Calibri"/>
              </w:rPr>
            </w:pPr>
          </w:p>
          <w:p w:rsidR="000A7313" w:rsidRPr="005C5AEC" w:rsidRDefault="000A7313" w:rsidP="00201D07">
            <w:pPr>
              <w:autoSpaceDE w:val="0"/>
              <w:autoSpaceDN w:val="0"/>
              <w:adjustRightInd w:val="0"/>
              <w:spacing w:before="480"/>
              <w:jc w:val="center"/>
              <w:rPr>
                <w:rFonts w:eastAsia="Calibri"/>
              </w:rPr>
            </w:pPr>
          </w:p>
        </w:tc>
        <w:tc>
          <w:tcPr>
            <w:tcW w:w="2877" w:type="dxa"/>
          </w:tcPr>
          <w:p w:rsidR="000A7313" w:rsidRPr="005C5AEC" w:rsidRDefault="00EA7F3A" w:rsidP="00201D07">
            <w:pPr>
              <w:autoSpaceDE w:val="0"/>
              <w:autoSpaceDN w:val="0"/>
              <w:adjustRightInd w:val="0"/>
              <w:jc w:val="center"/>
              <w:rPr>
                <w:rFonts w:eastAsia="Calibri"/>
              </w:rPr>
            </w:pPr>
            <w:r w:rsidRPr="005C5AEC">
              <w:rPr>
                <w:rFonts w:eastAsia="Calibri"/>
                <w:noProof/>
              </w:rPr>
              <w:pict>
                <v:shape id="_x0000_i1041" type="#_x0000_t75" style="width:63.75pt;height:61pt;visibility:visible">
                  <v:imagedata r:id="rId17" o:title=""/>
                </v:shape>
              </w:pict>
            </w:r>
            <w:r w:rsidRPr="005C5AEC">
              <w:rPr>
                <w:rFonts w:eastAsia="Calibri"/>
                <w:noProof/>
              </w:rPr>
              <w:pict>
                <v:shape id="_x0000_i1042" type="#_x0000_t75" style="width:63.75pt;height:61pt;visibility:visible">
                  <v:imagedata r:id="rId18" o:title=""/>
                </v:shape>
              </w:pict>
            </w:r>
          </w:p>
          <w:p w:rsidR="000A7313" w:rsidRPr="005C5AEC" w:rsidRDefault="000A7313" w:rsidP="000A7313">
            <w:pPr>
              <w:autoSpaceDE w:val="0"/>
              <w:autoSpaceDN w:val="0"/>
              <w:adjustRightInd w:val="0"/>
              <w:jc w:val="center"/>
              <w:rPr>
                <w:rFonts w:eastAsia="Calibri"/>
              </w:rPr>
            </w:pPr>
            <w:r w:rsidRPr="005C5AEC">
              <w:rPr>
                <w:rFonts w:eastAsia="Calibri"/>
              </w:rPr>
              <w:t>Место створа</w:t>
            </w:r>
          </w:p>
        </w:tc>
      </w:tr>
    </w:tbl>
    <w:p w:rsidR="000A7313" w:rsidRPr="005C5AEC" w:rsidRDefault="000A7313">
      <w:pPr>
        <w:rPr>
          <w:sz w:val="20"/>
          <w:szCs w:val="20"/>
        </w:rPr>
      </w:pPr>
    </w:p>
    <w:sectPr w:rsidR="000A7313" w:rsidRPr="005C5AEC" w:rsidSect="0040699C">
      <w:headerReference w:type="even" r:id="rId21"/>
      <w:headerReference w:type="default" r:id="rId22"/>
      <w:footerReference w:type="default" r:id="rId23"/>
      <w:pgSz w:w="11906" w:h="16838" w:code="9"/>
      <w:pgMar w:top="357" w:right="926" w:bottom="539" w:left="1080"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0E" w:rsidRDefault="001A120E">
      <w:r>
        <w:separator/>
      </w:r>
    </w:p>
  </w:endnote>
  <w:endnote w:type="continuationSeparator" w:id="1">
    <w:p w:rsidR="001A120E" w:rsidRDefault="001A1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9E" w:rsidRDefault="003D1A9E">
    <w:pPr>
      <w:pStyle w:val="a6"/>
      <w:pBdr>
        <w:top w:val="single" w:sz="6" w:space="1" w:color="auto"/>
      </w:pBdr>
      <w:tabs>
        <w:tab w:val="clear" w:pos="4153"/>
        <w:tab w:val="clear" w:pos="8306"/>
      </w:tabs>
      <w:jc w:val="center"/>
      <w:rPr>
        <w:iCs/>
        <w:sz w:val="16"/>
        <w:szCs w:val="20"/>
      </w:rPr>
    </w:pPr>
    <w:r>
      <w:rPr>
        <w:rStyle w:val="a5"/>
        <w:sz w:val="16"/>
        <w:szCs w:val="20"/>
      </w:rPr>
      <w:t xml:space="preserve">- </w:t>
    </w:r>
    <w:r w:rsidR="00BC36C9">
      <w:rPr>
        <w:rStyle w:val="a5"/>
        <w:sz w:val="16"/>
        <w:szCs w:val="20"/>
      </w:rPr>
      <w:fldChar w:fldCharType="begin"/>
    </w:r>
    <w:r>
      <w:rPr>
        <w:rStyle w:val="a5"/>
        <w:sz w:val="16"/>
        <w:szCs w:val="20"/>
      </w:rPr>
      <w:instrText xml:space="preserve"> PAGE </w:instrText>
    </w:r>
    <w:r w:rsidR="00BC36C9">
      <w:rPr>
        <w:rStyle w:val="a5"/>
        <w:sz w:val="16"/>
        <w:szCs w:val="20"/>
      </w:rPr>
      <w:fldChar w:fldCharType="separate"/>
    </w:r>
    <w:r w:rsidR="001428DE">
      <w:rPr>
        <w:rStyle w:val="a5"/>
        <w:noProof/>
        <w:sz w:val="16"/>
        <w:szCs w:val="20"/>
      </w:rPr>
      <w:t>13</w:t>
    </w:r>
    <w:r w:rsidR="00BC36C9">
      <w:rPr>
        <w:rStyle w:val="a5"/>
        <w:sz w:val="16"/>
        <w:szCs w:val="20"/>
      </w:rPr>
      <w:fldChar w:fldCharType="end"/>
    </w:r>
    <w:r>
      <w:rPr>
        <w:rStyle w:val="a5"/>
        <w:sz w:val="16"/>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0E" w:rsidRDefault="001A120E">
      <w:r>
        <w:separator/>
      </w:r>
    </w:p>
  </w:footnote>
  <w:footnote w:type="continuationSeparator" w:id="1">
    <w:p w:rsidR="001A120E" w:rsidRDefault="001A1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9E" w:rsidRDefault="00BC36C9">
    <w:pPr>
      <w:pStyle w:val="a4"/>
      <w:framePr w:wrap="around" w:vAnchor="text" w:hAnchor="margin" w:xAlign="right" w:y="1"/>
      <w:rPr>
        <w:rStyle w:val="a5"/>
      </w:rPr>
    </w:pPr>
    <w:r>
      <w:rPr>
        <w:rStyle w:val="a5"/>
      </w:rPr>
      <w:fldChar w:fldCharType="begin"/>
    </w:r>
    <w:r w:rsidR="003D1A9E">
      <w:rPr>
        <w:rStyle w:val="a5"/>
      </w:rPr>
      <w:instrText xml:space="preserve">PAGE  </w:instrText>
    </w:r>
    <w:r>
      <w:rPr>
        <w:rStyle w:val="a5"/>
      </w:rPr>
      <w:fldChar w:fldCharType="end"/>
    </w:r>
  </w:p>
  <w:p w:rsidR="003D1A9E" w:rsidRDefault="003D1A9E">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80" w:rsidRPr="00686B98" w:rsidRDefault="00D12388" w:rsidP="000A016D">
    <w:pPr>
      <w:pStyle w:val="a4"/>
      <w:pBdr>
        <w:bottom w:val="single" w:sz="4" w:space="1" w:color="auto"/>
      </w:pBdr>
      <w:tabs>
        <w:tab w:val="clear" w:pos="4153"/>
        <w:tab w:val="clear" w:pos="8306"/>
      </w:tabs>
      <w:ind w:right="8"/>
      <w:jc w:val="right"/>
      <w:rPr>
        <w:rFonts w:cs="Arial"/>
        <w:smallCaps/>
        <w:sz w:val="14"/>
      </w:rPr>
    </w:pPr>
    <w:r>
      <w:rPr>
        <w:rFonts w:cs="Arial"/>
        <w:smallCaps/>
        <w:sz w:val="14"/>
      </w:rPr>
      <w:t xml:space="preserve">дорожное </w:t>
    </w:r>
    <w:r w:rsidR="003D1A9E">
      <w:rPr>
        <w:rFonts w:cs="Arial"/>
        <w:smallCaps/>
        <w:sz w:val="14"/>
      </w:rPr>
      <w:t>ралли «</w:t>
    </w:r>
    <w:r>
      <w:rPr>
        <w:rFonts w:cs="Arial"/>
        <w:smallCaps/>
        <w:sz w:val="14"/>
      </w:rPr>
      <w:t>Мастер Легенд</w:t>
    </w:r>
    <w:r w:rsidR="003D1A9E">
      <w:rPr>
        <w:rFonts w:cs="Arial"/>
        <w:smallCaps/>
        <w:sz w:val="1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02B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D3A4DD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singleLevel"/>
    <w:tmpl w:val="AED807C6"/>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hybridMultilevel"/>
    <w:tmpl w:val="20D27A4C"/>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4">
    <w:nsid w:val="00000003"/>
    <w:multiLevelType w:val="multilevel"/>
    <w:tmpl w:val="571AE83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0000004"/>
    <w:multiLevelType w:val="hybridMultilevel"/>
    <w:tmpl w:val="745C71D8"/>
    <w:lvl w:ilvl="0" w:tplc="104EE7D2">
      <w:start w:val="5"/>
      <w:numFmt w:val="bullet"/>
      <w:pStyle w:val="DefParagraph"/>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0000005"/>
    <w:multiLevelType w:val="singleLevel"/>
    <w:tmpl w:val="63D2F71C"/>
    <w:lvl w:ilvl="0">
      <w:start w:val="1"/>
      <w:numFmt w:val="upperRoman"/>
      <w:lvlText w:val="ПРИЛОЖЕНИЕ %1"/>
      <w:lvlJc w:val="left"/>
      <w:pPr>
        <w:tabs>
          <w:tab w:val="num" w:pos="0"/>
        </w:tabs>
        <w:ind w:left="0" w:firstLine="288"/>
      </w:pPr>
      <w:rPr>
        <w:rFonts w:ascii="Arial" w:hAnsi="Arial" w:hint="default"/>
        <w:b/>
        <w:i w:val="0"/>
        <w:sz w:val="28"/>
        <w:szCs w:val="28"/>
      </w:rPr>
    </w:lvl>
  </w:abstractNum>
  <w:abstractNum w:abstractNumId="7">
    <w:nsid w:val="00000006"/>
    <w:multiLevelType w:val="multilevel"/>
    <w:tmpl w:val="40C657C6"/>
    <w:lvl w:ilvl="0">
      <w:start w:val="1"/>
      <w:numFmt w:val="decimal"/>
      <w:pStyle w:val="1"/>
      <w:lvlText w:val="%1."/>
      <w:lvlJc w:val="left"/>
      <w:pPr>
        <w:tabs>
          <w:tab w:val="num" w:pos="360"/>
        </w:tabs>
        <w:ind w:left="360" w:hanging="360"/>
      </w:pPr>
      <w:rPr>
        <w:rFonts w:ascii="Arial" w:hAnsi="Arial" w:hint="default"/>
        <w:b/>
        <w:i w:val="0"/>
        <w:sz w:val="22"/>
        <w:szCs w:val="22"/>
      </w:rPr>
    </w:lvl>
    <w:lvl w:ilvl="1">
      <w:start w:val="1"/>
      <w:numFmt w:val="decimal"/>
      <w:pStyle w:val="2"/>
      <w:suff w:val="space"/>
      <w:lvlText w:val="%1.%2."/>
      <w:lvlJc w:val="left"/>
      <w:pPr>
        <w:ind w:left="1142" w:hanging="432"/>
      </w:pPr>
      <w:rPr>
        <w:rFonts w:ascii="Arial" w:hAnsi="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0000007"/>
    <w:multiLevelType w:val="hybridMultilevel"/>
    <w:tmpl w:val="2946EFDA"/>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9">
    <w:nsid w:val="00000008"/>
    <w:multiLevelType w:val="hybridMultilevel"/>
    <w:tmpl w:val="EBEEC68E"/>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0">
    <w:nsid w:val="00000009"/>
    <w:multiLevelType w:val="hybridMultilevel"/>
    <w:tmpl w:val="6BE82F6A"/>
    <w:lvl w:ilvl="0" w:tplc="79866D52">
      <w:start w:val="1"/>
      <w:numFmt w:val="bullet"/>
      <w:lvlText w:val=""/>
      <w:lvlJc w:val="left"/>
      <w:pPr>
        <w:tabs>
          <w:tab w:val="num" w:pos="1077"/>
        </w:tabs>
        <w:ind w:left="1077" w:hanging="360"/>
      </w:pPr>
      <w:rPr>
        <w:rFonts w:ascii="Symbol" w:hAnsi="Symbol" w:hint="default"/>
      </w:rPr>
    </w:lvl>
    <w:lvl w:ilvl="1" w:tplc="5E4E4406">
      <w:start w:val="11"/>
      <w:numFmt w:val="bullet"/>
      <w:lvlText w:val="-"/>
      <w:lvlJc w:val="left"/>
      <w:pPr>
        <w:tabs>
          <w:tab w:val="num" w:pos="2487"/>
        </w:tabs>
        <w:ind w:left="2487" w:hanging="360"/>
      </w:pPr>
      <w:rPr>
        <w:rFonts w:ascii="Times New Roman" w:eastAsia="Times New Roman" w:hAnsi="Times New Roman" w:cs="Times New Roman" w:hint="default"/>
      </w:rPr>
    </w:lvl>
    <w:lvl w:ilvl="2" w:tplc="1E74AFEC">
      <w:start w:val="1"/>
      <w:numFmt w:val="bullet"/>
      <w:lvlText w:val=""/>
      <w:lvlJc w:val="left"/>
      <w:pPr>
        <w:tabs>
          <w:tab w:val="num" w:pos="2517"/>
        </w:tabs>
        <w:ind w:left="2517" w:hanging="360"/>
      </w:pPr>
      <w:rPr>
        <w:rFonts w:ascii="Wingdings" w:hAnsi="Wingdings" w:hint="default"/>
      </w:rPr>
    </w:lvl>
    <w:lvl w:ilvl="3" w:tplc="783C263A">
      <w:start w:val="1"/>
      <w:numFmt w:val="bullet"/>
      <w:lvlText w:val=""/>
      <w:lvlJc w:val="left"/>
      <w:pPr>
        <w:tabs>
          <w:tab w:val="num" w:pos="3237"/>
        </w:tabs>
        <w:ind w:left="3237" w:hanging="360"/>
      </w:pPr>
      <w:rPr>
        <w:rFonts w:ascii="Symbol" w:hAnsi="Symbol" w:hint="default"/>
      </w:rPr>
    </w:lvl>
    <w:lvl w:ilvl="4" w:tplc="068A3E50">
      <w:start w:val="1"/>
      <w:numFmt w:val="bullet"/>
      <w:lvlText w:val="o"/>
      <w:lvlJc w:val="left"/>
      <w:pPr>
        <w:tabs>
          <w:tab w:val="num" w:pos="3957"/>
        </w:tabs>
        <w:ind w:left="3957" w:hanging="360"/>
      </w:pPr>
      <w:rPr>
        <w:rFonts w:ascii="Courier New" w:hAnsi="Courier New" w:cs="Courier New" w:hint="default"/>
      </w:rPr>
    </w:lvl>
    <w:lvl w:ilvl="5" w:tplc="F3140232">
      <w:start w:val="1"/>
      <w:numFmt w:val="bullet"/>
      <w:lvlText w:val=""/>
      <w:lvlJc w:val="left"/>
      <w:pPr>
        <w:tabs>
          <w:tab w:val="num" w:pos="4677"/>
        </w:tabs>
        <w:ind w:left="4677" w:hanging="360"/>
      </w:pPr>
      <w:rPr>
        <w:rFonts w:ascii="Wingdings" w:hAnsi="Wingdings" w:hint="default"/>
      </w:rPr>
    </w:lvl>
    <w:lvl w:ilvl="6" w:tplc="6F5478EC">
      <w:start w:val="1"/>
      <w:numFmt w:val="bullet"/>
      <w:lvlText w:val=""/>
      <w:lvlJc w:val="left"/>
      <w:pPr>
        <w:tabs>
          <w:tab w:val="num" w:pos="5397"/>
        </w:tabs>
        <w:ind w:left="5397" w:hanging="360"/>
      </w:pPr>
      <w:rPr>
        <w:rFonts w:ascii="Symbol" w:hAnsi="Symbol" w:hint="default"/>
      </w:rPr>
    </w:lvl>
    <w:lvl w:ilvl="7" w:tplc="6E76226C">
      <w:start w:val="1"/>
      <w:numFmt w:val="bullet"/>
      <w:lvlText w:val="o"/>
      <w:lvlJc w:val="left"/>
      <w:pPr>
        <w:tabs>
          <w:tab w:val="num" w:pos="6117"/>
        </w:tabs>
        <w:ind w:left="6117" w:hanging="360"/>
      </w:pPr>
      <w:rPr>
        <w:rFonts w:ascii="Courier New" w:hAnsi="Courier New" w:cs="Courier New" w:hint="default"/>
      </w:rPr>
    </w:lvl>
    <w:lvl w:ilvl="8" w:tplc="D9985DDC">
      <w:start w:val="1"/>
      <w:numFmt w:val="bullet"/>
      <w:lvlText w:val=""/>
      <w:lvlJc w:val="left"/>
      <w:pPr>
        <w:tabs>
          <w:tab w:val="num" w:pos="6837"/>
        </w:tabs>
        <w:ind w:left="6837" w:hanging="360"/>
      </w:pPr>
      <w:rPr>
        <w:rFonts w:ascii="Wingdings" w:hAnsi="Wingdings" w:hint="default"/>
      </w:rPr>
    </w:lvl>
  </w:abstractNum>
  <w:abstractNum w:abstractNumId="11">
    <w:nsid w:val="0000000A"/>
    <w:multiLevelType w:val="hybridMultilevel"/>
    <w:tmpl w:val="C206D488"/>
    <w:lvl w:ilvl="0" w:tplc="04190001">
      <w:start w:val="1"/>
      <w:numFmt w:val="bullet"/>
      <w:lvlText w:val=""/>
      <w:lvlJc w:val="left"/>
      <w:pPr>
        <w:tabs>
          <w:tab w:val="num" w:pos="717"/>
        </w:tabs>
        <w:ind w:left="717" w:hanging="360"/>
      </w:pPr>
      <w:rPr>
        <w:rFonts w:ascii="Symbol" w:hAnsi="Symbol" w:hint="default"/>
      </w:rPr>
    </w:lvl>
    <w:lvl w:ilvl="1" w:tplc="72E63C00">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2">
    <w:nsid w:val="0000000B"/>
    <w:multiLevelType w:val="hybridMultilevel"/>
    <w:tmpl w:val="C430E44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000000C"/>
    <w:multiLevelType w:val="hybridMultilevel"/>
    <w:tmpl w:val="A650D588"/>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4">
    <w:nsid w:val="0000000D"/>
    <w:multiLevelType w:val="hybridMultilevel"/>
    <w:tmpl w:val="77E64D5A"/>
    <w:lvl w:ilvl="0" w:tplc="04190001">
      <w:start w:val="1"/>
      <w:numFmt w:val="bullet"/>
      <w:lvlText w:val=""/>
      <w:lvlJc w:val="left"/>
      <w:pPr>
        <w:tabs>
          <w:tab w:val="num" w:pos="360"/>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B4C57D1"/>
    <w:multiLevelType w:val="hybridMultilevel"/>
    <w:tmpl w:val="78FE3786"/>
    <w:lvl w:ilvl="0" w:tplc="04190001">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6">
    <w:nsid w:val="69873488"/>
    <w:multiLevelType w:val="hybridMultilevel"/>
    <w:tmpl w:val="6BE82F6A"/>
    <w:lvl w:ilvl="0" w:tplc="FFFFFFFF">
      <w:start w:val="1"/>
      <w:numFmt w:val="bullet"/>
      <w:lvlText w:val=""/>
      <w:lvlJc w:val="left"/>
      <w:pPr>
        <w:tabs>
          <w:tab w:val="num" w:pos="1077"/>
        </w:tabs>
        <w:ind w:left="1077" w:hanging="360"/>
      </w:pPr>
      <w:rPr>
        <w:rFonts w:ascii="Symbol" w:hAnsi="Symbol" w:hint="default"/>
      </w:rPr>
    </w:lvl>
    <w:lvl w:ilvl="1" w:tplc="FFFFFFFF">
      <w:start w:val="11"/>
      <w:numFmt w:val="bullet"/>
      <w:lvlText w:val="-"/>
      <w:lvlJc w:val="left"/>
      <w:pPr>
        <w:tabs>
          <w:tab w:val="num" w:pos="2487"/>
        </w:tabs>
        <w:ind w:left="2487" w:hanging="360"/>
      </w:pPr>
      <w:rPr>
        <w:rFonts w:ascii="Times New Roman" w:eastAsia="Times New Roman" w:hAnsi="Times New Roman" w:cs="Times New Roman"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9"/>
  </w:num>
  <w:num w:numId="2">
    <w:abstractNumId w:val="5"/>
  </w:num>
  <w:num w:numId="3">
    <w:abstractNumId w:val="5"/>
  </w:num>
  <w:num w:numId="4">
    <w:abstractNumId w:val="14"/>
  </w:num>
  <w:num w:numId="5">
    <w:abstractNumId w:val="12"/>
  </w:num>
  <w:num w:numId="6">
    <w:abstractNumId w:val="10"/>
  </w:num>
  <w:num w:numId="7">
    <w:abstractNumId w:val="13"/>
  </w:num>
  <w:num w:numId="8">
    <w:abstractNumId w:val="6"/>
  </w:num>
  <w:num w:numId="9">
    <w:abstractNumId w:val="7"/>
  </w:num>
  <w:num w:numId="10">
    <w:abstractNumId w:val="8"/>
  </w:num>
  <w:num w:numId="11">
    <w:abstractNumId w:val="4"/>
  </w:num>
  <w:num w:numId="12">
    <w:abstractNumId w:val="11"/>
  </w:num>
  <w:num w:numId="13">
    <w:abstractNumId w:val="3"/>
  </w:num>
  <w:num w:numId="14">
    <w:abstractNumId w:val="2"/>
  </w:num>
  <w:num w:numId="15">
    <w:abstractNumId w:val="5"/>
  </w:num>
  <w:num w:numId="16">
    <w:abstractNumId w:val="15"/>
  </w:num>
  <w:num w:numId="17">
    <w:abstractNumId w:val="16"/>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isplayBackgroundShape/>
  <w:doNotTrackMoves/>
  <w:defaultTabStop w:val="708"/>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49C"/>
    <w:rsid w:val="000026E0"/>
    <w:rsid w:val="000056E0"/>
    <w:rsid w:val="00010C34"/>
    <w:rsid w:val="00016818"/>
    <w:rsid w:val="000212C7"/>
    <w:rsid w:val="000222D3"/>
    <w:rsid w:val="00022916"/>
    <w:rsid w:val="00030F55"/>
    <w:rsid w:val="0003258E"/>
    <w:rsid w:val="00032AC2"/>
    <w:rsid w:val="00037AA2"/>
    <w:rsid w:val="00046606"/>
    <w:rsid w:val="000513CD"/>
    <w:rsid w:val="00054E47"/>
    <w:rsid w:val="00055134"/>
    <w:rsid w:val="00057CC3"/>
    <w:rsid w:val="00061731"/>
    <w:rsid w:val="00064DE7"/>
    <w:rsid w:val="00072FC5"/>
    <w:rsid w:val="0008033C"/>
    <w:rsid w:val="000973E3"/>
    <w:rsid w:val="000A016D"/>
    <w:rsid w:val="000A2C9F"/>
    <w:rsid w:val="000A6CAF"/>
    <w:rsid w:val="000A7313"/>
    <w:rsid w:val="000B0D42"/>
    <w:rsid w:val="000E1256"/>
    <w:rsid w:val="000E2FE1"/>
    <w:rsid w:val="000E50D6"/>
    <w:rsid w:val="000F1CA7"/>
    <w:rsid w:val="000F3EB9"/>
    <w:rsid w:val="000F43D9"/>
    <w:rsid w:val="00107B3C"/>
    <w:rsid w:val="00112564"/>
    <w:rsid w:val="001154E7"/>
    <w:rsid w:val="00122229"/>
    <w:rsid w:val="0012609C"/>
    <w:rsid w:val="00135F92"/>
    <w:rsid w:val="0014151F"/>
    <w:rsid w:val="001428DE"/>
    <w:rsid w:val="00160B83"/>
    <w:rsid w:val="00161E1C"/>
    <w:rsid w:val="00162A70"/>
    <w:rsid w:val="00172A27"/>
    <w:rsid w:val="00182651"/>
    <w:rsid w:val="00186853"/>
    <w:rsid w:val="001A120E"/>
    <w:rsid w:val="001B20B7"/>
    <w:rsid w:val="001B48BD"/>
    <w:rsid w:val="001C4A90"/>
    <w:rsid w:val="001C5869"/>
    <w:rsid w:val="001D7514"/>
    <w:rsid w:val="001E7F40"/>
    <w:rsid w:val="001F01C5"/>
    <w:rsid w:val="001F0291"/>
    <w:rsid w:val="001F6463"/>
    <w:rsid w:val="001F6D9F"/>
    <w:rsid w:val="00201816"/>
    <w:rsid w:val="00201D07"/>
    <w:rsid w:val="00203749"/>
    <w:rsid w:val="0021019E"/>
    <w:rsid w:val="00213B13"/>
    <w:rsid w:val="00214EBB"/>
    <w:rsid w:val="002214BA"/>
    <w:rsid w:val="00222F1F"/>
    <w:rsid w:val="0022530B"/>
    <w:rsid w:val="0022551A"/>
    <w:rsid w:val="00236676"/>
    <w:rsid w:val="00244FD2"/>
    <w:rsid w:val="00245C34"/>
    <w:rsid w:val="002465A5"/>
    <w:rsid w:val="00250F9F"/>
    <w:rsid w:val="0025562F"/>
    <w:rsid w:val="00256A53"/>
    <w:rsid w:val="00256FF3"/>
    <w:rsid w:val="00260C5E"/>
    <w:rsid w:val="00271A32"/>
    <w:rsid w:val="00297110"/>
    <w:rsid w:val="002A1E32"/>
    <w:rsid w:val="002A60C4"/>
    <w:rsid w:val="002A7489"/>
    <w:rsid w:val="002B0D18"/>
    <w:rsid w:val="002B6DF5"/>
    <w:rsid w:val="002B79DB"/>
    <w:rsid w:val="002C3F05"/>
    <w:rsid w:val="002C6752"/>
    <w:rsid w:val="002D70D8"/>
    <w:rsid w:val="002E558D"/>
    <w:rsid w:val="002E5AC9"/>
    <w:rsid w:val="002F38CA"/>
    <w:rsid w:val="002F4C28"/>
    <w:rsid w:val="0030298B"/>
    <w:rsid w:val="003059E9"/>
    <w:rsid w:val="00324528"/>
    <w:rsid w:val="00330350"/>
    <w:rsid w:val="00330FD3"/>
    <w:rsid w:val="00344EB9"/>
    <w:rsid w:val="00354FB1"/>
    <w:rsid w:val="00363720"/>
    <w:rsid w:val="00363A69"/>
    <w:rsid w:val="00372A48"/>
    <w:rsid w:val="0039516D"/>
    <w:rsid w:val="003966C6"/>
    <w:rsid w:val="00397B76"/>
    <w:rsid w:val="003A5C9F"/>
    <w:rsid w:val="003B3E1F"/>
    <w:rsid w:val="003C0575"/>
    <w:rsid w:val="003D1A9E"/>
    <w:rsid w:val="003D5B16"/>
    <w:rsid w:val="003E3AAD"/>
    <w:rsid w:val="003F1A00"/>
    <w:rsid w:val="003F232C"/>
    <w:rsid w:val="003F43D5"/>
    <w:rsid w:val="003F71B7"/>
    <w:rsid w:val="0040699C"/>
    <w:rsid w:val="00415303"/>
    <w:rsid w:val="004170DC"/>
    <w:rsid w:val="0041774B"/>
    <w:rsid w:val="00417F08"/>
    <w:rsid w:val="004200B2"/>
    <w:rsid w:val="00426A09"/>
    <w:rsid w:val="004302CC"/>
    <w:rsid w:val="004314F6"/>
    <w:rsid w:val="00432A7C"/>
    <w:rsid w:val="0043323E"/>
    <w:rsid w:val="00436E24"/>
    <w:rsid w:val="00437065"/>
    <w:rsid w:val="004451B9"/>
    <w:rsid w:val="004479AE"/>
    <w:rsid w:val="00452CC0"/>
    <w:rsid w:val="00455634"/>
    <w:rsid w:val="00457DC0"/>
    <w:rsid w:val="00464523"/>
    <w:rsid w:val="00470389"/>
    <w:rsid w:val="004706A1"/>
    <w:rsid w:val="004711C3"/>
    <w:rsid w:val="0047166C"/>
    <w:rsid w:val="00476C14"/>
    <w:rsid w:val="00480973"/>
    <w:rsid w:val="00490F9F"/>
    <w:rsid w:val="00491087"/>
    <w:rsid w:val="00492B27"/>
    <w:rsid w:val="004A2CE4"/>
    <w:rsid w:val="004B122B"/>
    <w:rsid w:val="004B6D65"/>
    <w:rsid w:val="004C3389"/>
    <w:rsid w:val="004C3FC0"/>
    <w:rsid w:val="004C7482"/>
    <w:rsid w:val="004D3023"/>
    <w:rsid w:val="004D3324"/>
    <w:rsid w:val="004D7822"/>
    <w:rsid w:val="00501B2B"/>
    <w:rsid w:val="00514AE0"/>
    <w:rsid w:val="00520D58"/>
    <w:rsid w:val="005217D4"/>
    <w:rsid w:val="0053291A"/>
    <w:rsid w:val="00537D98"/>
    <w:rsid w:val="00567362"/>
    <w:rsid w:val="00584D64"/>
    <w:rsid w:val="005861FF"/>
    <w:rsid w:val="005869B7"/>
    <w:rsid w:val="00590E5F"/>
    <w:rsid w:val="00592C35"/>
    <w:rsid w:val="005A40ED"/>
    <w:rsid w:val="005C399E"/>
    <w:rsid w:val="005C5AEC"/>
    <w:rsid w:val="005C6426"/>
    <w:rsid w:val="005E6773"/>
    <w:rsid w:val="005F20D4"/>
    <w:rsid w:val="00604BE9"/>
    <w:rsid w:val="0060523B"/>
    <w:rsid w:val="00606F8F"/>
    <w:rsid w:val="00613919"/>
    <w:rsid w:val="006364C0"/>
    <w:rsid w:val="0064748F"/>
    <w:rsid w:val="0065174C"/>
    <w:rsid w:val="00656FD9"/>
    <w:rsid w:val="00686B98"/>
    <w:rsid w:val="00687DAA"/>
    <w:rsid w:val="00692ACF"/>
    <w:rsid w:val="00696015"/>
    <w:rsid w:val="00696142"/>
    <w:rsid w:val="006A5229"/>
    <w:rsid w:val="006B28D0"/>
    <w:rsid w:val="006B4240"/>
    <w:rsid w:val="006B44C7"/>
    <w:rsid w:val="006C1DE6"/>
    <w:rsid w:val="006D20DA"/>
    <w:rsid w:val="006D3F47"/>
    <w:rsid w:val="006D5367"/>
    <w:rsid w:val="006D70FD"/>
    <w:rsid w:val="006F0914"/>
    <w:rsid w:val="006F0E94"/>
    <w:rsid w:val="006F38EC"/>
    <w:rsid w:val="007025F3"/>
    <w:rsid w:val="00703B4C"/>
    <w:rsid w:val="007041DC"/>
    <w:rsid w:val="00704A04"/>
    <w:rsid w:val="00721E33"/>
    <w:rsid w:val="00722590"/>
    <w:rsid w:val="0072330A"/>
    <w:rsid w:val="00726F6F"/>
    <w:rsid w:val="00731A03"/>
    <w:rsid w:val="007424E3"/>
    <w:rsid w:val="00747E7B"/>
    <w:rsid w:val="00752A38"/>
    <w:rsid w:val="00753E86"/>
    <w:rsid w:val="00771954"/>
    <w:rsid w:val="0077557E"/>
    <w:rsid w:val="00786781"/>
    <w:rsid w:val="00796F0C"/>
    <w:rsid w:val="007A11A6"/>
    <w:rsid w:val="007A62F5"/>
    <w:rsid w:val="007B68BE"/>
    <w:rsid w:val="007B76FE"/>
    <w:rsid w:val="007C3EEA"/>
    <w:rsid w:val="007D1115"/>
    <w:rsid w:val="007D65C5"/>
    <w:rsid w:val="007E0423"/>
    <w:rsid w:val="007E2AA8"/>
    <w:rsid w:val="007E32FE"/>
    <w:rsid w:val="007E69CA"/>
    <w:rsid w:val="007F140D"/>
    <w:rsid w:val="007F7141"/>
    <w:rsid w:val="008006E6"/>
    <w:rsid w:val="00801CEC"/>
    <w:rsid w:val="00802945"/>
    <w:rsid w:val="0080321E"/>
    <w:rsid w:val="00807344"/>
    <w:rsid w:val="008233E6"/>
    <w:rsid w:val="0082589A"/>
    <w:rsid w:val="00827A7F"/>
    <w:rsid w:val="00831D67"/>
    <w:rsid w:val="008407E0"/>
    <w:rsid w:val="00845E98"/>
    <w:rsid w:val="00856CFC"/>
    <w:rsid w:val="00862DF8"/>
    <w:rsid w:val="00864CED"/>
    <w:rsid w:val="0086641B"/>
    <w:rsid w:val="00866454"/>
    <w:rsid w:val="008715BB"/>
    <w:rsid w:val="00875949"/>
    <w:rsid w:val="008819D7"/>
    <w:rsid w:val="00882761"/>
    <w:rsid w:val="00886117"/>
    <w:rsid w:val="00890D5E"/>
    <w:rsid w:val="0089230E"/>
    <w:rsid w:val="00893129"/>
    <w:rsid w:val="008975C1"/>
    <w:rsid w:val="008A3788"/>
    <w:rsid w:val="008A5BE8"/>
    <w:rsid w:val="008B06A6"/>
    <w:rsid w:val="008D36BE"/>
    <w:rsid w:val="008D78A7"/>
    <w:rsid w:val="008E2E7E"/>
    <w:rsid w:val="008E6223"/>
    <w:rsid w:val="008F011D"/>
    <w:rsid w:val="008F4FCA"/>
    <w:rsid w:val="008F5BE9"/>
    <w:rsid w:val="00900107"/>
    <w:rsid w:val="009008D9"/>
    <w:rsid w:val="00904D74"/>
    <w:rsid w:val="009069D2"/>
    <w:rsid w:val="00907A50"/>
    <w:rsid w:val="00907E26"/>
    <w:rsid w:val="0091291B"/>
    <w:rsid w:val="00914112"/>
    <w:rsid w:val="009165BC"/>
    <w:rsid w:val="00941C73"/>
    <w:rsid w:val="00943026"/>
    <w:rsid w:val="00945BF1"/>
    <w:rsid w:val="0096114D"/>
    <w:rsid w:val="009800B5"/>
    <w:rsid w:val="009838BF"/>
    <w:rsid w:val="009859A9"/>
    <w:rsid w:val="009913A8"/>
    <w:rsid w:val="00994F42"/>
    <w:rsid w:val="009967BB"/>
    <w:rsid w:val="009A6DB9"/>
    <w:rsid w:val="009A7C40"/>
    <w:rsid w:val="009B3336"/>
    <w:rsid w:val="009B4DEA"/>
    <w:rsid w:val="009B772E"/>
    <w:rsid w:val="009D16DF"/>
    <w:rsid w:val="009D270D"/>
    <w:rsid w:val="009D4760"/>
    <w:rsid w:val="009D47FE"/>
    <w:rsid w:val="009D51BE"/>
    <w:rsid w:val="009D6A0D"/>
    <w:rsid w:val="00A00E39"/>
    <w:rsid w:val="00A046B0"/>
    <w:rsid w:val="00A054CC"/>
    <w:rsid w:val="00A11043"/>
    <w:rsid w:val="00A13AAB"/>
    <w:rsid w:val="00A15C1D"/>
    <w:rsid w:val="00A1765C"/>
    <w:rsid w:val="00A20037"/>
    <w:rsid w:val="00A27DA4"/>
    <w:rsid w:val="00A340CE"/>
    <w:rsid w:val="00A366AF"/>
    <w:rsid w:val="00A37FD5"/>
    <w:rsid w:val="00A4016B"/>
    <w:rsid w:val="00A474B2"/>
    <w:rsid w:val="00A51F6F"/>
    <w:rsid w:val="00A61A61"/>
    <w:rsid w:val="00A66D1E"/>
    <w:rsid w:val="00A7383D"/>
    <w:rsid w:val="00A76B7B"/>
    <w:rsid w:val="00A77F5A"/>
    <w:rsid w:val="00A80490"/>
    <w:rsid w:val="00A83FAE"/>
    <w:rsid w:val="00A92DB8"/>
    <w:rsid w:val="00A9541F"/>
    <w:rsid w:val="00AA1A08"/>
    <w:rsid w:val="00AA5331"/>
    <w:rsid w:val="00AA7610"/>
    <w:rsid w:val="00AB308E"/>
    <w:rsid w:val="00AB623D"/>
    <w:rsid w:val="00AC1614"/>
    <w:rsid w:val="00AC4A30"/>
    <w:rsid w:val="00AD09D9"/>
    <w:rsid w:val="00AD33D3"/>
    <w:rsid w:val="00AE013B"/>
    <w:rsid w:val="00B016B0"/>
    <w:rsid w:val="00B2310F"/>
    <w:rsid w:val="00B57120"/>
    <w:rsid w:val="00B61B44"/>
    <w:rsid w:val="00B63B72"/>
    <w:rsid w:val="00B736AF"/>
    <w:rsid w:val="00B83E85"/>
    <w:rsid w:val="00B85032"/>
    <w:rsid w:val="00B91696"/>
    <w:rsid w:val="00B96DD2"/>
    <w:rsid w:val="00B97064"/>
    <w:rsid w:val="00B9775A"/>
    <w:rsid w:val="00BA6FAA"/>
    <w:rsid w:val="00BB2065"/>
    <w:rsid w:val="00BC36C9"/>
    <w:rsid w:val="00BD024F"/>
    <w:rsid w:val="00BD0BA8"/>
    <w:rsid w:val="00BD2DFB"/>
    <w:rsid w:val="00BD419E"/>
    <w:rsid w:val="00BD66DE"/>
    <w:rsid w:val="00BE2220"/>
    <w:rsid w:val="00BF0EFA"/>
    <w:rsid w:val="00BF1895"/>
    <w:rsid w:val="00BF4AE3"/>
    <w:rsid w:val="00BF4EEA"/>
    <w:rsid w:val="00C055E1"/>
    <w:rsid w:val="00C05ABF"/>
    <w:rsid w:val="00C063FE"/>
    <w:rsid w:val="00C1079D"/>
    <w:rsid w:val="00C169FB"/>
    <w:rsid w:val="00C178C8"/>
    <w:rsid w:val="00C27D34"/>
    <w:rsid w:val="00C31397"/>
    <w:rsid w:val="00C31DC9"/>
    <w:rsid w:val="00C42A1F"/>
    <w:rsid w:val="00C4329F"/>
    <w:rsid w:val="00C44791"/>
    <w:rsid w:val="00C546AC"/>
    <w:rsid w:val="00C65447"/>
    <w:rsid w:val="00C657A9"/>
    <w:rsid w:val="00C731EC"/>
    <w:rsid w:val="00C75E58"/>
    <w:rsid w:val="00C8136B"/>
    <w:rsid w:val="00C815A1"/>
    <w:rsid w:val="00C82295"/>
    <w:rsid w:val="00C836A7"/>
    <w:rsid w:val="00C94589"/>
    <w:rsid w:val="00C949E4"/>
    <w:rsid w:val="00CB267D"/>
    <w:rsid w:val="00CB4397"/>
    <w:rsid w:val="00CC4E1B"/>
    <w:rsid w:val="00CD7E4B"/>
    <w:rsid w:val="00CE19E7"/>
    <w:rsid w:val="00CE5D7B"/>
    <w:rsid w:val="00CF62EA"/>
    <w:rsid w:val="00CF77B5"/>
    <w:rsid w:val="00D02F11"/>
    <w:rsid w:val="00D04A39"/>
    <w:rsid w:val="00D04BD7"/>
    <w:rsid w:val="00D06669"/>
    <w:rsid w:val="00D12388"/>
    <w:rsid w:val="00D12B46"/>
    <w:rsid w:val="00D13911"/>
    <w:rsid w:val="00D14898"/>
    <w:rsid w:val="00D2176A"/>
    <w:rsid w:val="00D24F17"/>
    <w:rsid w:val="00D3087F"/>
    <w:rsid w:val="00D40861"/>
    <w:rsid w:val="00D440FF"/>
    <w:rsid w:val="00D5116E"/>
    <w:rsid w:val="00D5136B"/>
    <w:rsid w:val="00D57E09"/>
    <w:rsid w:val="00D62A59"/>
    <w:rsid w:val="00D71BD9"/>
    <w:rsid w:val="00D80810"/>
    <w:rsid w:val="00D80D6F"/>
    <w:rsid w:val="00D849D7"/>
    <w:rsid w:val="00D973B8"/>
    <w:rsid w:val="00DA3F59"/>
    <w:rsid w:val="00DA5BFE"/>
    <w:rsid w:val="00DA7CF4"/>
    <w:rsid w:val="00DB0BB1"/>
    <w:rsid w:val="00DB339B"/>
    <w:rsid w:val="00DB4C90"/>
    <w:rsid w:val="00DC43A2"/>
    <w:rsid w:val="00DD3CE1"/>
    <w:rsid w:val="00DE0574"/>
    <w:rsid w:val="00DE103D"/>
    <w:rsid w:val="00DE6E98"/>
    <w:rsid w:val="00DE7EA7"/>
    <w:rsid w:val="00DF25BF"/>
    <w:rsid w:val="00DF26E6"/>
    <w:rsid w:val="00DF7153"/>
    <w:rsid w:val="00E14127"/>
    <w:rsid w:val="00E22080"/>
    <w:rsid w:val="00E352B3"/>
    <w:rsid w:val="00E3655B"/>
    <w:rsid w:val="00E46CDC"/>
    <w:rsid w:val="00E5001F"/>
    <w:rsid w:val="00E5103A"/>
    <w:rsid w:val="00E511C1"/>
    <w:rsid w:val="00E51210"/>
    <w:rsid w:val="00E56ECC"/>
    <w:rsid w:val="00E72427"/>
    <w:rsid w:val="00E76F04"/>
    <w:rsid w:val="00E80757"/>
    <w:rsid w:val="00E84E12"/>
    <w:rsid w:val="00E9309C"/>
    <w:rsid w:val="00EA57DD"/>
    <w:rsid w:val="00EA6459"/>
    <w:rsid w:val="00EA7F3A"/>
    <w:rsid w:val="00EB10B3"/>
    <w:rsid w:val="00EB2959"/>
    <w:rsid w:val="00EC2B9D"/>
    <w:rsid w:val="00EE7F30"/>
    <w:rsid w:val="00EF1239"/>
    <w:rsid w:val="00EF2A28"/>
    <w:rsid w:val="00EF648C"/>
    <w:rsid w:val="00EF749D"/>
    <w:rsid w:val="00F00CEF"/>
    <w:rsid w:val="00F02A39"/>
    <w:rsid w:val="00F03DE4"/>
    <w:rsid w:val="00F15F5C"/>
    <w:rsid w:val="00F209FC"/>
    <w:rsid w:val="00F264FD"/>
    <w:rsid w:val="00F32EC5"/>
    <w:rsid w:val="00F33987"/>
    <w:rsid w:val="00F4008A"/>
    <w:rsid w:val="00F451A5"/>
    <w:rsid w:val="00F564C4"/>
    <w:rsid w:val="00F66A53"/>
    <w:rsid w:val="00F71175"/>
    <w:rsid w:val="00F71F67"/>
    <w:rsid w:val="00F7744B"/>
    <w:rsid w:val="00F90B6A"/>
    <w:rsid w:val="00F97CD3"/>
    <w:rsid w:val="00FA092B"/>
    <w:rsid w:val="00FA1F95"/>
    <w:rsid w:val="00FA7F21"/>
    <w:rsid w:val="00FB1F52"/>
    <w:rsid w:val="00FB38C8"/>
    <w:rsid w:val="00FB488E"/>
    <w:rsid w:val="00FC51DB"/>
    <w:rsid w:val="00FD4D70"/>
    <w:rsid w:val="00FD5199"/>
    <w:rsid w:val="00FE0DCA"/>
    <w:rsid w:val="00FE1469"/>
    <w:rsid w:val="00FE2154"/>
    <w:rsid w:val="00FE24BE"/>
    <w:rsid w:val="00FE43A6"/>
    <w:rsid w:val="00FE54F3"/>
    <w:rsid w:val="00FE6DAD"/>
    <w:rsid w:val="00FF6B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99C"/>
    <w:rPr>
      <w:sz w:val="24"/>
      <w:szCs w:val="24"/>
    </w:rPr>
  </w:style>
  <w:style w:type="paragraph" w:styleId="1">
    <w:name w:val="heading 1"/>
    <w:basedOn w:val="a0"/>
    <w:next w:val="a0"/>
    <w:qFormat/>
    <w:rsid w:val="0040699C"/>
    <w:pPr>
      <w:keepNext/>
      <w:numPr>
        <w:numId w:val="9"/>
      </w:numPr>
      <w:spacing w:before="60" w:after="60"/>
      <w:jc w:val="both"/>
      <w:outlineLvl w:val="0"/>
    </w:pPr>
    <w:rPr>
      <w:rFonts w:ascii="Arial" w:hAnsi="Arial"/>
      <w:b/>
      <w:bCs/>
      <w:caps/>
      <w:sz w:val="20"/>
      <w:szCs w:val="22"/>
      <w:lang w:eastAsia="en-US"/>
    </w:rPr>
  </w:style>
  <w:style w:type="paragraph" w:styleId="2">
    <w:name w:val="heading 2"/>
    <w:basedOn w:val="a0"/>
    <w:next w:val="a0"/>
    <w:qFormat/>
    <w:rsid w:val="0040699C"/>
    <w:pPr>
      <w:keepNext/>
      <w:numPr>
        <w:ilvl w:val="1"/>
        <w:numId w:val="9"/>
      </w:numPr>
      <w:spacing w:before="60" w:after="60"/>
      <w:jc w:val="both"/>
      <w:outlineLvl w:val="1"/>
    </w:pPr>
    <w:rPr>
      <w:rFonts w:ascii="Arial" w:hAnsi="Arial"/>
      <w:b/>
      <w:bCs/>
      <w:sz w:val="20"/>
      <w:szCs w:val="22"/>
      <w:lang w:eastAsia="en-US"/>
    </w:rPr>
  </w:style>
  <w:style w:type="paragraph" w:styleId="3">
    <w:name w:val="heading 3"/>
    <w:basedOn w:val="a0"/>
    <w:next w:val="a0"/>
    <w:link w:val="30"/>
    <w:qFormat/>
    <w:rsid w:val="0040699C"/>
    <w:pPr>
      <w:tabs>
        <w:tab w:val="num" w:pos="851"/>
      </w:tabs>
      <w:spacing w:before="60" w:after="60"/>
      <w:jc w:val="both"/>
      <w:outlineLvl w:val="2"/>
    </w:pPr>
    <w:rPr>
      <w:rFonts w:ascii="Arial" w:hAnsi="Arial"/>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Paragraph">
    <w:name w:val="DefParagraph"/>
    <w:basedOn w:val="a0"/>
    <w:rsid w:val="0040699C"/>
    <w:pPr>
      <w:numPr>
        <w:numId w:val="3"/>
      </w:numPr>
      <w:spacing w:before="120"/>
      <w:jc w:val="both"/>
    </w:pPr>
    <w:rPr>
      <w:rFonts w:ascii="Tahoma" w:hAnsi="Tahoma" w:cs="Tahoma"/>
      <w:lang w:eastAsia="en-US"/>
    </w:rPr>
  </w:style>
  <w:style w:type="paragraph" w:styleId="a4">
    <w:name w:val="header"/>
    <w:basedOn w:val="a0"/>
    <w:rsid w:val="0040699C"/>
    <w:pPr>
      <w:tabs>
        <w:tab w:val="center" w:pos="4153"/>
        <w:tab w:val="right" w:pos="8306"/>
      </w:tabs>
      <w:spacing w:before="60" w:after="60"/>
      <w:jc w:val="both"/>
    </w:pPr>
    <w:rPr>
      <w:rFonts w:ascii="Arial" w:hAnsi="Arial"/>
      <w:sz w:val="20"/>
      <w:szCs w:val="22"/>
      <w:lang w:eastAsia="en-US"/>
    </w:rPr>
  </w:style>
  <w:style w:type="character" w:styleId="a5">
    <w:name w:val="page number"/>
    <w:basedOn w:val="a1"/>
    <w:rsid w:val="0040699C"/>
    <w:rPr>
      <w:rFonts w:ascii="Times New Roman" w:eastAsia="Times New Roman" w:hAnsi="Times New Roman" w:cs="Times New Roman"/>
    </w:rPr>
  </w:style>
  <w:style w:type="paragraph" w:styleId="a6">
    <w:name w:val="footer"/>
    <w:basedOn w:val="a0"/>
    <w:rsid w:val="0040699C"/>
    <w:pPr>
      <w:tabs>
        <w:tab w:val="center" w:pos="4153"/>
        <w:tab w:val="right" w:pos="8306"/>
      </w:tabs>
      <w:spacing w:before="60" w:after="60"/>
      <w:jc w:val="both"/>
    </w:pPr>
    <w:rPr>
      <w:rFonts w:ascii="Arial" w:hAnsi="Arial"/>
      <w:sz w:val="20"/>
      <w:szCs w:val="22"/>
      <w:lang w:eastAsia="en-US"/>
    </w:rPr>
  </w:style>
  <w:style w:type="paragraph" w:styleId="a7">
    <w:name w:val="Title"/>
    <w:basedOn w:val="a0"/>
    <w:qFormat/>
    <w:rsid w:val="0040699C"/>
    <w:pPr>
      <w:spacing w:before="60" w:after="60"/>
      <w:jc w:val="center"/>
    </w:pPr>
    <w:rPr>
      <w:rFonts w:ascii="Arial" w:hAnsi="Arial"/>
      <w:b/>
      <w:bCs/>
      <w:smallCaps/>
      <w:sz w:val="32"/>
      <w:szCs w:val="22"/>
      <w:lang w:eastAsia="en-US"/>
    </w:rPr>
  </w:style>
  <w:style w:type="character" w:customStyle="1" w:styleId="a8">
    <w:name w:val="Подзаголовок Знак"/>
    <w:link w:val="a9"/>
    <w:rsid w:val="0040699C"/>
    <w:rPr>
      <w:rFonts w:ascii="Arial" w:eastAsia="Times New Roman" w:hAnsi="Arial" w:cs="Times New Roman"/>
      <w:b/>
      <w:bCs/>
      <w:smallCaps/>
      <w:szCs w:val="22"/>
      <w:lang w:eastAsia="en-US"/>
    </w:rPr>
  </w:style>
  <w:style w:type="paragraph" w:styleId="a9">
    <w:name w:val="Subtitle"/>
    <w:basedOn w:val="a0"/>
    <w:link w:val="a8"/>
    <w:qFormat/>
    <w:rsid w:val="0040699C"/>
    <w:pPr>
      <w:spacing w:before="60" w:after="60"/>
      <w:jc w:val="center"/>
    </w:pPr>
    <w:rPr>
      <w:rFonts w:ascii="Arial" w:hAnsi="Arial"/>
      <w:b/>
      <w:bCs/>
      <w:smallCaps/>
      <w:sz w:val="20"/>
      <w:szCs w:val="22"/>
      <w:lang w:eastAsia="en-US"/>
    </w:rPr>
  </w:style>
  <w:style w:type="paragraph" w:styleId="10">
    <w:name w:val="toc 1"/>
    <w:basedOn w:val="a0"/>
    <w:next w:val="a0"/>
    <w:rsid w:val="0040699C"/>
    <w:pPr>
      <w:tabs>
        <w:tab w:val="left" w:pos="720"/>
        <w:tab w:val="right" w:leader="dot" w:pos="9911"/>
      </w:tabs>
      <w:spacing w:before="60" w:after="60"/>
      <w:jc w:val="both"/>
    </w:pPr>
    <w:rPr>
      <w:rFonts w:ascii="Arial" w:hAnsi="Arial"/>
      <w:caps/>
      <w:noProof/>
      <w:sz w:val="22"/>
      <w:szCs w:val="20"/>
    </w:rPr>
  </w:style>
  <w:style w:type="paragraph" w:styleId="20">
    <w:name w:val="toc 2"/>
    <w:basedOn w:val="a0"/>
    <w:next w:val="a0"/>
    <w:rsid w:val="0040699C"/>
    <w:pPr>
      <w:spacing w:before="60" w:after="60"/>
      <w:ind w:left="220"/>
      <w:jc w:val="both"/>
    </w:pPr>
    <w:rPr>
      <w:rFonts w:ascii="Arial" w:hAnsi="Arial"/>
      <w:sz w:val="20"/>
      <w:szCs w:val="22"/>
      <w:lang w:eastAsia="en-US"/>
    </w:rPr>
  </w:style>
  <w:style w:type="paragraph" w:customStyle="1" w:styleId="Style6">
    <w:name w:val="Style6"/>
    <w:basedOn w:val="a0"/>
    <w:rsid w:val="0040699C"/>
    <w:pPr>
      <w:widowControl w:val="0"/>
      <w:autoSpaceDE w:val="0"/>
      <w:autoSpaceDN w:val="0"/>
      <w:adjustRightInd w:val="0"/>
      <w:spacing w:line="474" w:lineRule="exact"/>
      <w:jc w:val="center"/>
    </w:pPr>
    <w:rPr>
      <w:rFonts w:ascii="Arial" w:hAnsi="Arial"/>
    </w:rPr>
  </w:style>
  <w:style w:type="character" w:customStyle="1" w:styleId="FontStyle47">
    <w:name w:val="Font Style47"/>
    <w:rsid w:val="0040699C"/>
    <w:rPr>
      <w:rFonts w:ascii="Arial" w:eastAsia="Times New Roman" w:hAnsi="Arial" w:cs="Arial"/>
      <w:b/>
      <w:bCs/>
      <w:sz w:val="22"/>
      <w:szCs w:val="22"/>
    </w:rPr>
  </w:style>
  <w:style w:type="character" w:styleId="aa">
    <w:name w:val="Hyperlink"/>
    <w:rsid w:val="0040699C"/>
    <w:rPr>
      <w:rFonts w:ascii="Times New Roman" w:eastAsia="Times New Roman" w:hAnsi="Times New Roman" w:cs="Times New Roman"/>
      <w:color w:val="0000FF"/>
      <w:u w:val="single"/>
    </w:rPr>
  </w:style>
  <w:style w:type="character" w:customStyle="1" w:styleId="30">
    <w:name w:val="Заголовок 3 Знак"/>
    <w:basedOn w:val="a1"/>
    <w:link w:val="3"/>
    <w:rsid w:val="0040699C"/>
    <w:rPr>
      <w:rFonts w:ascii="Arial" w:eastAsia="Times New Roman" w:hAnsi="Arial" w:cs="Times New Roman"/>
      <w:sz w:val="18"/>
      <w:szCs w:val="18"/>
      <w:lang w:eastAsia="en-US"/>
    </w:rPr>
  </w:style>
  <w:style w:type="character" w:customStyle="1" w:styleId="FontStyle48">
    <w:name w:val="Font Style48"/>
    <w:rsid w:val="0040699C"/>
    <w:rPr>
      <w:rFonts w:ascii="Arial" w:eastAsia="Times New Roman" w:hAnsi="Arial" w:cs="Arial"/>
      <w:b/>
      <w:bCs/>
      <w:sz w:val="18"/>
      <w:szCs w:val="18"/>
    </w:rPr>
  </w:style>
  <w:style w:type="paragraph" w:styleId="ab">
    <w:name w:val="Normal Indent"/>
    <w:basedOn w:val="a0"/>
    <w:rsid w:val="0040699C"/>
    <w:pPr>
      <w:spacing w:before="60" w:after="60"/>
      <w:ind w:left="357"/>
      <w:jc w:val="both"/>
    </w:pPr>
    <w:rPr>
      <w:rFonts w:ascii="Arial" w:hAnsi="Arial"/>
      <w:sz w:val="20"/>
      <w:szCs w:val="22"/>
      <w:lang w:eastAsia="en-US"/>
    </w:rPr>
  </w:style>
  <w:style w:type="character" w:customStyle="1" w:styleId="ac">
    <w:name w:val="Основной текст Знак"/>
    <w:basedOn w:val="a1"/>
    <w:link w:val="ad"/>
    <w:rsid w:val="0040699C"/>
    <w:rPr>
      <w:rFonts w:ascii="Arial" w:eastAsia="Times New Roman" w:hAnsi="Arial" w:cs="Times New Roman"/>
    </w:rPr>
  </w:style>
  <w:style w:type="paragraph" w:styleId="ad">
    <w:name w:val="Body Text"/>
    <w:basedOn w:val="a0"/>
    <w:link w:val="ac"/>
    <w:rsid w:val="0040699C"/>
    <w:pPr>
      <w:autoSpaceDE w:val="0"/>
      <w:autoSpaceDN w:val="0"/>
      <w:adjustRightInd w:val="0"/>
      <w:spacing w:before="60" w:after="60"/>
    </w:pPr>
    <w:rPr>
      <w:rFonts w:ascii="Arial" w:hAnsi="Arial"/>
      <w:sz w:val="20"/>
      <w:szCs w:val="20"/>
    </w:rPr>
  </w:style>
  <w:style w:type="paragraph" w:customStyle="1" w:styleId="ae">
    <w:name w:val="Заголовок Приложения"/>
    <w:basedOn w:val="2"/>
    <w:rsid w:val="0040699C"/>
    <w:pPr>
      <w:numPr>
        <w:ilvl w:val="0"/>
        <w:numId w:val="0"/>
      </w:num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jc w:val="center"/>
    </w:pPr>
    <w:rPr>
      <w:rFonts w:ascii="Times New Roman" w:hAnsi="Times New Roman" w:cs="Arial"/>
      <w:sz w:val="22"/>
      <w:szCs w:val="24"/>
      <w:lang w:eastAsia="ru-RU"/>
    </w:rPr>
  </w:style>
  <w:style w:type="paragraph" w:customStyle="1" w:styleId="af">
    <w:name w:val="Приложение"/>
    <w:basedOn w:val="1"/>
    <w:next w:val="a0"/>
    <w:rsid w:val="0040699C"/>
    <w:pPr>
      <w:pageBreakBefore/>
      <w:numPr>
        <w:numId w:val="0"/>
      </w:numPr>
      <w:pBdr>
        <w:top w:val="single" w:sz="4" w:space="3" w:color="auto"/>
        <w:left w:val="single" w:sz="4" w:space="0" w:color="auto"/>
        <w:bottom w:val="single" w:sz="4" w:space="2" w:color="auto"/>
        <w:right w:val="single" w:sz="4" w:space="0" w:color="auto"/>
      </w:pBdr>
      <w:shd w:val="clear" w:color="auto" w:fill="C0C0C0"/>
      <w:tabs>
        <w:tab w:val="num" w:pos="360"/>
      </w:tabs>
      <w:autoSpaceDE w:val="0"/>
      <w:autoSpaceDN w:val="0"/>
      <w:adjustRightInd w:val="0"/>
      <w:spacing w:before="120" w:after="120"/>
      <w:ind w:left="360" w:hanging="360"/>
      <w:jc w:val="center"/>
    </w:pPr>
    <w:rPr>
      <w:rFonts w:ascii="Times New Roman" w:hAnsi="Times New Roman" w:cs="Arial"/>
      <w:snapToGrid w:val="0"/>
      <w:sz w:val="28"/>
      <w:szCs w:val="28"/>
      <w:lang w:eastAsia="ru-RU"/>
    </w:rPr>
  </w:style>
  <w:style w:type="character" w:styleId="af0">
    <w:name w:val="FollowedHyperlink"/>
    <w:rsid w:val="0040699C"/>
    <w:rPr>
      <w:rFonts w:ascii="Times New Roman" w:eastAsia="Times New Roman" w:hAnsi="Times New Roman" w:cs="Times New Roman"/>
      <w:color w:val="800080"/>
      <w:u w:val="single"/>
    </w:rPr>
  </w:style>
  <w:style w:type="character" w:customStyle="1" w:styleId="apple-converted-space">
    <w:name w:val="apple-converted-space"/>
    <w:basedOn w:val="a1"/>
    <w:rsid w:val="0040699C"/>
    <w:rPr>
      <w:rFonts w:ascii="Times New Roman" w:eastAsia="Times New Roman" w:hAnsi="Times New Roman" w:cs="Times New Roman"/>
    </w:rPr>
  </w:style>
  <w:style w:type="paragraph" w:styleId="af1">
    <w:name w:val="Balloon Text"/>
    <w:basedOn w:val="a0"/>
    <w:rsid w:val="0040699C"/>
    <w:rPr>
      <w:rFonts w:ascii="Tahoma" w:hAnsi="Tahoma" w:cs="Tahoma"/>
      <w:sz w:val="16"/>
      <w:szCs w:val="16"/>
    </w:rPr>
  </w:style>
  <w:style w:type="paragraph" w:styleId="31">
    <w:name w:val="toc 3"/>
    <w:basedOn w:val="a0"/>
    <w:next w:val="a0"/>
    <w:rsid w:val="0040699C"/>
    <w:pPr>
      <w:ind w:left="480"/>
    </w:pPr>
  </w:style>
  <w:style w:type="character" w:customStyle="1" w:styleId="5yl5">
    <w:name w:val="_5yl5"/>
    <w:basedOn w:val="a1"/>
    <w:rsid w:val="00B57120"/>
  </w:style>
  <w:style w:type="paragraph" w:customStyle="1" w:styleId="Iniiaiieoaeno">
    <w:name w:val="Iniiaiie oaeno"/>
    <w:basedOn w:val="a0"/>
    <w:next w:val="a0"/>
    <w:rsid w:val="00801CEC"/>
    <w:pPr>
      <w:widowControl w:val="0"/>
      <w:autoSpaceDE w:val="0"/>
      <w:autoSpaceDN w:val="0"/>
      <w:adjustRightInd w:val="0"/>
    </w:pPr>
    <w:rPr>
      <w:rFonts w:ascii="Arial" w:hAnsi="Arial" w:cs="Arial"/>
    </w:rPr>
  </w:style>
  <w:style w:type="character" w:customStyle="1" w:styleId="uficommentbody">
    <w:name w:val="uficommentbody"/>
    <w:basedOn w:val="a1"/>
    <w:rsid w:val="0030298B"/>
  </w:style>
  <w:style w:type="character" w:styleId="af2">
    <w:name w:val="Emphasis"/>
    <w:basedOn w:val="a1"/>
    <w:uiPriority w:val="20"/>
    <w:qFormat/>
    <w:rsid w:val="0030298B"/>
    <w:rPr>
      <w:i/>
      <w:iCs/>
    </w:rPr>
  </w:style>
  <w:style w:type="paragraph" w:styleId="a">
    <w:name w:val="List Bullet"/>
    <w:basedOn w:val="a0"/>
    <w:autoRedefine/>
    <w:rsid w:val="008407E0"/>
    <w:pPr>
      <w:numPr>
        <w:numId w:val="18"/>
      </w:numPr>
      <w:tabs>
        <w:tab w:val="clear" w:pos="360"/>
        <w:tab w:val="num" w:pos="1260"/>
      </w:tabs>
      <w:autoSpaceDE w:val="0"/>
      <w:autoSpaceDN w:val="0"/>
      <w:adjustRightInd w:val="0"/>
      <w:spacing w:before="60" w:after="60"/>
      <w:ind w:left="1260"/>
      <w:jc w:val="both"/>
    </w:pPr>
    <w:rPr>
      <w:rFonts w:ascii="Arial" w:hAnsi="Arial" w:cs="Arial"/>
      <w:sz w:val="20"/>
      <w:szCs w:val="20"/>
    </w:rPr>
  </w:style>
  <w:style w:type="paragraph" w:customStyle="1" w:styleId="m7747309275611979855m5210976539377696922m-5424648748135374571m7524309461516963608m-8292214814401457714gmail-1">
    <w:name w:val="m_7747309275611979855m5210976539377696922m-5424648748135374571m7524309461516963608m-8292214814401457714gmail-1"/>
    <w:basedOn w:val="a0"/>
    <w:rsid w:val="0082589A"/>
    <w:pPr>
      <w:spacing w:before="100" w:beforeAutospacing="1" w:after="100" w:afterAutospacing="1"/>
    </w:pPr>
  </w:style>
  <w:style w:type="paragraph" w:customStyle="1" w:styleId="m7747309275611979855m5210976539377696922m-5424648748135374571m7524309461516963608m-8292214814401457714gmail-msonospacing">
    <w:name w:val="m_7747309275611979855m5210976539377696922m-5424648748135374571m7524309461516963608m-8292214814401457714gmail-msonospacing"/>
    <w:basedOn w:val="a0"/>
    <w:rsid w:val="00825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314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canamtrophy.ru" TargetMode="External"/><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hyperlink" Target="http://www.pro-x.pro"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mailto:info@pro-x.pro" TargetMode="External"/><Relationship Id="rId14" Type="http://schemas.openxmlformats.org/officeDocument/2006/relationships/image" Target="media/image5.e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8130</Words>
  <Characters>46347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54369</CharactersWithSpaces>
  <SharedDoc>false</SharedDoc>
  <HLinks>
    <vt:vector size="360" baseType="variant">
      <vt:variant>
        <vt:i4>7143544</vt:i4>
      </vt:variant>
      <vt:variant>
        <vt:i4>333</vt:i4>
      </vt:variant>
      <vt:variant>
        <vt:i4>0</vt:i4>
      </vt:variant>
      <vt:variant>
        <vt:i4>5</vt:i4>
      </vt:variant>
      <vt:variant>
        <vt:lpwstr>http://www.canamtrophy.ru/</vt:lpwstr>
      </vt:variant>
      <vt:variant>
        <vt:lpwstr/>
      </vt:variant>
      <vt:variant>
        <vt:i4>7602252</vt:i4>
      </vt:variant>
      <vt:variant>
        <vt:i4>327</vt:i4>
      </vt:variant>
      <vt:variant>
        <vt:i4>0</vt:i4>
      </vt:variant>
      <vt:variant>
        <vt:i4>5</vt:i4>
      </vt:variant>
      <vt:variant>
        <vt:lpwstr>mailto:menshenin@rosrr.com</vt:lpwstr>
      </vt:variant>
      <vt:variant>
        <vt:lpwstr/>
      </vt:variant>
      <vt:variant>
        <vt:i4>5439571</vt:i4>
      </vt:variant>
      <vt:variant>
        <vt:i4>324</vt:i4>
      </vt:variant>
      <vt:variant>
        <vt:i4>0</vt:i4>
      </vt:variant>
      <vt:variant>
        <vt:i4>5</vt:i4>
      </vt:variant>
      <vt:variant>
        <vt:lpwstr>http://www.pro-x.pro/</vt:lpwstr>
      </vt:variant>
      <vt:variant>
        <vt:lpwstr/>
      </vt:variant>
      <vt:variant>
        <vt:i4>1048600</vt:i4>
      </vt:variant>
      <vt:variant>
        <vt:i4>321</vt:i4>
      </vt:variant>
      <vt:variant>
        <vt:i4>0</vt:i4>
      </vt:variant>
      <vt:variant>
        <vt:i4>5</vt:i4>
      </vt:variant>
      <vt:variant>
        <vt:lpwstr>http://www.rafrr.ru/</vt:lpwstr>
      </vt:variant>
      <vt:variant>
        <vt:lpwstr/>
      </vt:variant>
      <vt:variant>
        <vt:i4>7798874</vt:i4>
      </vt:variant>
      <vt:variant>
        <vt:i4>318</vt:i4>
      </vt:variant>
      <vt:variant>
        <vt:i4>0</vt:i4>
      </vt:variant>
      <vt:variant>
        <vt:i4>5</vt:i4>
      </vt:variant>
      <vt:variant>
        <vt:lpwstr>mailto:media@rosrr.com</vt:lpwstr>
      </vt:variant>
      <vt:variant>
        <vt:lpwstr/>
      </vt:variant>
      <vt:variant>
        <vt:i4>1048600</vt:i4>
      </vt:variant>
      <vt:variant>
        <vt:i4>315</vt:i4>
      </vt:variant>
      <vt:variant>
        <vt:i4>0</vt:i4>
      </vt:variant>
      <vt:variant>
        <vt:i4>5</vt:i4>
      </vt:variant>
      <vt:variant>
        <vt:lpwstr>http://www.rafrr.ru/</vt:lpwstr>
      </vt:variant>
      <vt:variant>
        <vt:lpwstr/>
      </vt:variant>
      <vt:variant>
        <vt:i4>7602252</vt:i4>
      </vt:variant>
      <vt:variant>
        <vt:i4>312</vt:i4>
      </vt:variant>
      <vt:variant>
        <vt:i4>0</vt:i4>
      </vt:variant>
      <vt:variant>
        <vt:i4>5</vt:i4>
      </vt:variant>
      <vt:variant>
        <vt:lpwstr>mailto:menshenin@rosrr.com</vt:lpwstr>
      </vt:variant>
      <vt:variant>
        <vt:lpwstr/>
      </vt:variant>
      <vt:variant>
        <vt:i4>1114170</vt:i4>
      </vt:variant>
      <vt:variant>
        <vt:i4>308</vt:i4>
      </vt:variant>
      <vt:variant>
        <vt:i4>0</vt:i4>
      </vt:variant>
      <vt:variant>
        <vt:i4>5</vt:i4>
      </vt:variant>
      <vt:variant>
        <vt:lpwstr/>
      </vt:variant>
      <vt:variant>
        <vt:lpwstr>_Toc187498529</vt:lpwstr>
      </vt:variant>
      <vt:variant>
        <vt:i4>1114170</vt:i4>
      </vt:variant>
      <vt:variant>
        <vt:i4>305</vt:i4>
      </vt:variant>
      <vt:variant>
        <vt:i4>0</vt:i4>
      </vt:variant>
      <vt:variant>
        <vt:i4>5</vt:i4>
      </vt:variant>
      <vt:variant>
        <vt:lpwstr/>
      </vt:variant>
      <vt:variant>
        <vt:lpwstr>_Toc187498526</vt:lpwstr>
      </vt:variant>
      <vt:variant>
        <vt:i4>1114170</vt:i4>
      </vt:variant>
      <vt:variant>
        <vt:i4>299</vt:i4>
      </vt:variant>
      <vt:variant>
        <vt:i4>0</vt:i4>
      </vt:variant>
      <vt:variant>
        <vt:i4>5</vt:i4>
      </vt:variant>
      <vt:variant>
        <vt:lpwstr/>
      </vt:variant>
      <vt:variant>
        <vt:lpwstr>_Toc187498525</vt:lpwstr>
      </vt:variant>
      <vt:variant>
        <vt:i4>1114170</vt:i4>
      </vt:variant>
      <vt:variant>
        <vt:i4>293</vt:i4>
      </vt:variant>
      <vt:variant>
        <vt:i4>0</vt:i4>
      </vt:variant>
      <vt:variant>
        <vt:i4>5</vt:i4>
      </vt:variant>
      <vt:variant>
        <vt:lpwstr/>
      </vt:variant>
      <vt:variant>
        <vt:lpwstr>_Toc187498524</vt:lpwstr>
      </vt:variant>
      <vt:variant>
        <vt:i4>1114170</vt:i4>
      </vt:variant>
      <vt:variant>
        <vt:i4>287</vt:i4>
      </vt:variant>
      <vt:variant>
        <vt:i4>0</vt:i4>
      </vt:variant>
      <vt:variant>
        <vt:i4>5</vt:i4>
      </vt:variant>
      <vt:variant>
        <vt:lpwstr/>
      </vt:variant>
      <vt:variant>
        <vt:lpwstr>_Toc187498523</vt:lpwstr>
      </vt:variant>
      <vt:variant>
        <vt:i4>1114170</vt:i4>
      </vt:variant>
      <vt:variant>
        <vt:i4>281</vt:i4>
      </vt:variant>
      <vt:variant>
        <vt:i4>0</vt:i4>
      </vt:variant>
      <vt:variant>
        <vt:i4>5</vt:i4>
      </vt:variant>
      <vt:variant>
        <vt:lpwstr/>
      </vt:variant>
      <vt:variant>
        <vt:lpwstr>_Toc187498522</vt:lpwstr>
      </vt:variant>
      <vt:variant>
        <vt:i4>1114170</vt:i4>
      </vt:variant>
      <vt:variant>
        <vt:i4>275</vt:i4>
      </vt:variant>
      <vt:variant>
        <vt:i4>0</vt:i4>
      </vt:variant>
      <vt:variant>
        <vt:i4>5</vt:i4>
      </vt:variant>
      <vt:variant>
        <vt:lpwstr/>
      </vt:variant>
      <vt:variant>
        <vt:lpwstr>_Toc187498521</vt:lpwstr>
      </vt:variant>
      <vt:variant>
        <vt:i4>1114170</vt:i4>
      </vt:variant>
      <vt:variant>
        <vt:i4>269</vt:i4>
      </vt:variant>
      <vt:variant>
        <vt:i4>0</vt:i4>
      </vt:variant>
      <vt:variant>
        <vt:i4>5</vt:i4>
      </vt:variant>
      <vt:variant>
        <vt:lpwstr/>
      </vt:variant>
      <vt:variant>
        <vt:lpwstr>_Toc187498520</vt:lpwstr>
      </vt:variant>
      <vt:variant>
        <vt:i4>1179706</vt:i4>
      </vt:variant>
      <vt:variant>
        <vt:i4>263</vt:i4>
      </vt:variant>
      <vt:variant>
        <vt:i4>0</vt:i4>
      </vt:variant>
      <vt:variant>
        <vt:i4>5</vt:i4>
      </vt:variant>
      <vt:variant>
        <vt:lpwstr/>
      </vt:variant>
      <vt:variant>
        <vt:lpwstr>_Toc187498519</vt:lpwstr>
      </vt:variant>
      <vt:variant>
        <vt:i4>1179706</vt:i4>
      </vt:variant>
      <vt:variant>
        <vt:i4>257</vt:i4>
      </vt:variant>
      <vt:variant>
        <vt:i4>0</vt:i4>
      </vt:variant>
      <vt:variant>
        <vt:i4>5</vt:i4>
      </vt:variant>
      <vt:variant>
        <vt:lpwstr/>
      </vt:variant>
      <vt:variant>
        <vt:lpwstr>_Toc187498518</vt:lpwstr>
      </vt:variant>
      <vt:variant>
        <vt:i4>1179706</vt:i4>
      </vt:variant>
      <vt:variant>
        <vt:i4>251</vt:i4>
      </vt:variant>
      <vt:variant>
        <vt:i4>0</vt:i4>
      </vt:variant>
      <vt:variant>
        <vt:i4>5</vt:i4>
      </vt:variant>
      <vt:variant>
        <vt:lpwstr/>
      </vt:variant>
      <vt:variant>
        <vt:lpwstr>_Toc187498517</vt:lpwstr>
      </vt:variant>
      <vt:variant>
        <vt:i4>1179706</vt:i4>
      </vt:variant>
      <vt:variant>
        <vt:i4>245</vt:i4>
      </vt:variant>
      <vt:variant>
        <vt:i4>0</vt:i4>
      </vt:variant>
      <vt:variant>
        <vt:i4>5</vt:i4>
      </vt:variant>
      <vt:variant>
        <vt:lpwstr/>
      </vt:variant>
      <vt:variant>
        <vt:lpwstr>_Toc187498516</vt:lpwstr>
      </vt:variant>
      <vt:variant>
        <vt:i4>1179706</vt:i4>
      </vt:variant>
      <vt:variant>
        <vt:i4>239</vt:i4>
      </vt:variant>
      <vt:variant>
        <vt:i4>0</vt:i4>
      </vt:variant>
      <vt:variant>
        <vt:i4>5</vt:i4>
      </vt:variant>
      <vt:variant>
        <vt:lpwstr/>
      </vt:variant>
      <vt:variant>
        <vt:lpwstr>_Toc187498515</vt:lpwstr>
      </vt:variant>
      <vt:variant>
        <vt:i4>1179706</vt:i4>
      </vt:variant>
      <vt:variant>
        <vt:i4>233</vt:i4>
      </vt:variant>
      <vt:variant>
        <vt:i4>0</vt:i4>
      </vt:variant>
      <vt:variant>
        <vt:i4>5</vt:i4>
      </vt:variant>
      <vt:variant>
        <vt:lpwstr/>
      </vt:variant>
      <vt:variant>
        <vt:lpwstr>_Toc187498514</vt:lpwstr>
      </vt:variant>
      <vt:variant>
        <vt:i4>1179706</vt:i4>
      </vt:variant>
      <vt:variant>
        <vt:i4>227</vt:i4>
      </vt:variant>
      <vt:variant>
        <vt:i4>0</vt:i4>
      </vt:variant>
      <vt:variant>
        <vt:i4>5</vt:i4>
      </vt:variant>
      <vt:variant>
        <vt:lpwstr/>
      </vt:variant>
      <vt:variant>
        <vt:lpwstr>_Toc187498513</vt:lpwstr>
      </vt:variant>
      <vt:variant>
        <vt:i4>1179706</vt:i4>
      </vt:variant>
      <vt:variant>
        <vt:i4>221</vt:i4>
      </vt:variant>
      <vt:variant>
        <vt:i4>0</vt:i4>
      </vt:variant>
      <vt:variant>
        <vt:i4>5</vt:i4>
      </vt:variant>
      <vt:variant>
        <vt:lpwstr/>
      </vt:variant>
      <vt:variant>
        <vt:lpwstr>_Toc187498511</vt:lpwstr>
      </vt:variant>
      <vt:variant>
        <vt:i4>1179706</vt:i4>
      </vt:variant>
      <vt:variant>
        <vt:i4>215</vt:i4>
      </vt:variant>
      <vt:variant>
        <vt:i4>0</vt:i4>
      </vt:variant>
      <vt:variant>
        <vt:i4>5</vt:i4>
      </vt:variant>
      <vt:variant>
        <vt:lpwstr/>
      </vt:variant>
      <vt:variant>
        <vt:lpwstr>_Toc187498510</vt:lpwstr>
      </vt:variant>
      <vt:variant>
        <vt:i4>1245242</vt:i4>
      </vt:variant>
      <vt:variant>
        <vt:i4>209</vt:i4>
      </vt:variant>
      <vt:variant>
        <vt:i4>0</vt:i4>
      </vt:variant>
      <vt:variant>
        <vt:i4>5</vt:i4>
      </vt:variant>
      <vt:variant>
        <vt:lpwstr/>
      </vt:variant>
      <vt:variant>
        <vt:lpwstr>_Toc187498509</vt:lpwstr>
      </vt:variant>
      <vt:variant>
        <vt:i4>1245242</vt:i4>
      </vt:variant>
      <vt:variant>
        <vt:i4>203</vt:i4>
      </vt:variant>
      <vt:variant>
        <vt:i4>0</vt:i4>
      </vt:variant>
      <vt:variant>
        <vt:i4>5</vt:i4>
      </vt:variant>
      <vt:variant>
        <vt:lpwstr/>
      </vt:variant>
      <vt:variant>
        <vt:lpwstr>_Toc187498508</vt:lpwstr>
      </vt:variant>
      <vt:variant>
        <vt:i4>1245242</vt:i4>
      </vt:variant>
      <vt:variant>
        <vt:i4>197</vt:i4>
      </vt:variant>
      <vt:variant>
        <vt:i4>0</vt:i4>
      </vt:variant>
      <vt:variant>
        <vt:i4>5</vt:i4>
      </vt:variant>
      <vt:variant>
        <vt:lpwstr/>
      </vt:variant>
      <vt:variant>
        <vt:lpwstr>_Toc187498507</vt:lpwstr>
      </vt:variant>
      <vt:variant>
        <vt:i4>1245242</vt:i4>
      </vt:variant>
      <vt:variant>
        <vt:i4>191</vt:i4>
      </vt:variant>
      <vt:variant>
        <vt:i4>0</vt:i4>
      </vt:variant>
      <vt:variant>
        <vt:i4>5</vt:i4>
      </vt:variant>
      <vt:variant>
        <vt:lpwstr/>
      </vt:variant>
      <vt:variant>
        <vt:lpwstr>_Toc187498504</vt:lpwstr>
      </vt:variant>
      <vt:variant>
        <vt:i4>1245242</vt:i4>
      </vt:variant>
      <vt:variant>
        <vt:i4>185</vt:i4>
      </vt:variant>
      <vt:variant>
        <vt:i4>0</vt:i4>
      </vt:variant>
      <vt:variant>
        <vt:i4>5</vt:i4>
      </vt:variant>
      <vt:variant>
        <vt:lpwstr/>
      </vt:variant>
      <vt:variant>
        <vt:lpwstr>_Toc187498503</vt:lpwstr>
      </vt:variant>
      <vt:variant>
        <vt:i4>1245242</vt:i4>
      </vt:variant>
      <vt:variant>
        <vt:i4>179</vt:i4>
      </vt:variant>
      <vt:variant>
        <vt:i4>0</vt:i4>
      </vt:variant>
      <vt:variant>
        <vt:i4>5</vt:i4>
      </vt:variant>
      <vt:variant>
        <vt:lpwstr/>
      </vt:variant>
      <vt:variant>
        <vt:lpwstr>_Toc187498502</vt:lpwstr>
      </vt:variant>
      <vt:variant>
        <vt:i4>1245242</vt:i4>
      </vt:variant>
      <vt:variant>
        <vt:i4>173</vt:i4>
      </vt:variant>
      <vt:variant>
        <vt:i4>0</vt:i4>
      </vt:variant>
      <vt:variant>
        <vt:i4>5</vt:i4>
      </vt:variant>
      <vt:variant>
        <vt:lpwstr/>
      </vt:variant>
      <vt:variant>
        <vt:lpwstr>_Toc187498501</vt:lpwstr>
      </vt:variant>
      <vt:variant>
        <vt:i4>1245242</vt:i4>
      </vt:variant>
      <vt:variant>
        <vt:i4>167</vt:i4>
      </vt:variant>
      <vt:variant>
        <vt:i4>0</vt:i4>
      </vt:variant>
      <vt:variant>
        <vt:i4>5</vt:i4>
      </vt:variant>
      <vt:variant>
        <vt:lpwstr/>
      </vt:variant>
      <vt:variant>
        <vt:lpwstr>_Toc187498500</vt:lpwstr>
      </vt:variant>
      <vt:variant>
        <vt:i4>1703995</vt:i4>
      </vt:variant>
      <vt:variant>
        <vt:i4>161</vt:i4>
      </vt:variant>
      <vt:variant>
        <vt:i4>0</vt:i4>
      </vt:variant>
      <vt:variant>
        <vt:i4>5</vt:i4>
      </vt:variant>
      <vt:variant>
        <vt:lpwstr/>
      </vt:variant>
      <vt:variant>
        <vt:lpwstr>_Toc187498499</vt:lpwstr>
      </vt:variant>
      <vt:variant>
        <vt:i4>1703995</vt:i4>
      </vt:variant>
      <vt:variant>
        <vt:i4>155</vt:i4>
      </vt:variant>
      <vt:variant>
        <vt:i4>0</vt:i4>
      </vt:variant>
      <vt:variant>
        <vt:i4>5</vt:i4>
      </vt:variant>
      <vt:variant>
        <vt:lpwstr/>
      </vt:variant>
      <vt:variant>
        <vt:lpwstr>_Toc187498498</vt:lpwstr>
      </vt:variant>
      <vt:variant>
        <vt:i4>1703995</vt:i4>
      </vt:variant>
      <vt:variant>
        <vt:i4>149</vt:i4>
      </vt:variant>
      <vt:variant>
        <vt:i4>0</vt:i4>
      </vt:variant>
      <vt:variant>
        <vt:i4>5</vt:i4>
      </vt:variant>
      <vt:variant>
        <vt:lpwstr/>
      </vt:variant>
      <vt:variant>
        <vt:lpwstr>_Toc187498497</vt:lpwstr>
      </vt:variant>
      <vt:variant>
        <vt:i4>1703995</vt:i4>
      </vt:variant>
      <vt:variant>
        <vt:i4>143</vt:i4>
      </vt:variant>
      <vt:variant>
        <vt:i4>0</vt:i4>
      </vt:variant>
      <vt:variant>
        <vt:i4>5</vt:i4>
      </vt:variant>
      <vt:variant>
        <vt:lpwstr/>
      </vt:variant>
      <vt:variant>
        <vt:lpwstr>_Toc187498496</vt:lpwstr>
      </vt:variant>
      <vt:variant>
        <vt:i4>1703995</vt:i4>
      </vt:variant>
      <vt:variant>
        <vt:i4>137</vt:i4>
      </vt:variant>
      <vt:variant>
        <vt:i4>0</vt:i4>
      </vt:variant>
      <vt:variant>
        <vt:i4>5</vt:i4>
      </vt:variant>
      <vt:variant>
        <vt:lpwstr/>
      </vt:variant>
      <vt:variant>
        <vt:lpwstr>_Toc187498495</vt:lpwstr>
      </vt:variant>
      <vt:variant>
        <vt:i4>1703995</vt:i4>
      </vt:variant>
      <vt:variant>
        <vt:i4>131</vt:i4>
      </vt:variant>
      <vt:variant>
        <vt:i4>0</vt:i4>
      </vt:variant>
      <vt:variant>
        <vt:i4>5</vt:i4>
      </vt:variant>
      <vt:variant>
        <vt:lpwstr/>
      </vt:variant>
      <vt:variant>
        <vt:lpwstr>_Toc187498494</vt:lpwstr>
      </vt:variant>
      <vt:variant>
        <vt:i4>1703995</vt:i4>
      </vt:variant>
      <vt:variant>
        <vt:i4>125</vt:i4>
      </vt:variant>
      <vt:variant>
        <vt:i4>0</vt:i4>
      </vt:variant>
      <vt:variant>
        <vt:i4>5</vt:i4>
      </vt:variant>
      <vt:variant>
        <vt:lpwstr/>
      </vt:variant>
      <vt:variant>
        <vt:lpwstr>_Toc187498493</vt:lpwstr>
      </vt:variant>
      <vt:variant>
        <vt:i4>1703995</vt:i4>
      </vt:variant>
      <vt:variant>
        <vt:i4>119</vt:i4>
      </vt:variant>
      <vt:variant>
        <vt:i4>0</vt:i4>
      </vt:variant>
      <vt:variant>
        <vt:i4>5</vt:i4>
      </vt:variant>
      <vt:variant>
        <vt:lpwstr/>
      </vt:variant>
      <vt:variant>
        <vt:lpwstr>_Toc187498492</vt:lpwstr>
      </vt:variant>
      <vt:variant>
        <vt:i4>1703995</vt:i4>
      </vt:variant>
      <vt:variant>
        <vt:i4>113</vt:i4>
      </vt:variant>
      <vt:variant>
        <vt:i4>0</vt:i4>
      </vt:variant>
      <vt:variant>
        <vt:i4>5</vt:i4>
      </vt:variant>
      <vt:variant>
        <vt:lpwstr/>
      </vt:variant>
      <vt:variant>
        <vt:lpwstr>_Toc187498491</vt:lpwstr>
      </vt:variant>
      <vt:variant>
        <vt:i4>1703995</vt:i4>
      </vt:variant>
      <vt:variant>
        <vt:i4>107</vt:i4>
      </vt:variant>
      <vt:variant>
        <vt:i4>0</vt:i4>
      </vt:variant>
      <vt:variant>
        <vt:i4>5</vt:i4>
      </vt:variant>
      <vt:variant>
        <vt:lpwstr/>
      </vt:variant>
      <vt:variant>
        <vt:lpwstr>_Toc187498490</vt:lpwstr>
      </vt:variant>
      <vt:variant>
        <vt:i4>1769531</vt:i4>
      </vt:variant>
      <vt:variant>
        <vt:i4>101</vt:i4>
      </vt:variant>
      <vt:variant>
        <vt:i4>0</vt:i4>
      </vt:variant>
      <vt:variant>
        <vt:i4>5</vt:i4>
      </vt:variant>
      <vt:variant>
        <vt:lpwstr/>
      </vt:variant>
      <vt:variant>
        <vt:lpwstr>_Toc187498489</vt:lpwstr>
      </vt:variant>
      <vt:variant>
        <vt:i4>1769531</vt:i4>
      </vt:variant>
      <vt:variant>
        <vt:i4>95</vt:i4>
      </vt:variant>
      <vt:variant>
        <vt:i4>0</vt:i4>
      </vt:variant>
      <vt:variant>
        <vt:i4>5</vt:i4>
      </vt:variant>
      <vt:variant>
        <vt:lpwstr/>
      </vt:variant>
      <vt:variant>
        <vt:lpwstr>_Toc187498488</vt:lpwstr>
      </vt:variant>
      <vt:variant>
        <vt:i4>1769531</vt:i4>
      </vt:variant>
      <vt:variant>
        <vt:i4>89</vt:i4>
      </vt:variant>
      <vt:variant>
        <vt:i4>0</vt:i4>
      </vt:variant>
      <vt:variant>
        <vt:i4>5</vt:i4>
      </vt:variant>
      <vt:variant>
        <vt:lpwstr/>
      </vt:variant>
      <vt:variant>
        <vt:lpwstr>_Toc187498487</vt:lpwstr>
      </vt:variant>
      <vt:variant>
        <vt:i4>1769531</vt:i4>
      </vt:variant>
      <vt:variant>
        <vt:i4>83</vt:i4>
      </vt:variant>
      <vt:variant>
        <vt:i4>0</vt:i4>
      </vt:variant>
      <vt:variant>
        <vt:i4>5</vt:i4>
      </vt:variant>
      <vt:variant>
        <vt:lpwstr/>
      </vt:variant>
      <vt:variant>
        <vt:lpwstr>_Toc187498486</vt:lpwstr>
      </vt:variant>
      <vt:variant>
        <vt:i4>1769531</vt:i4>
      </vt:variant>
      <vt:variant>
        <vt:i4>77</vt:i4>
      </vt:variant>
      <vt:variant>
        <vt:i4>0</vt:i4>
      </vt:variant>
      <vt:variant>
        <vt:i4>5</vt:i4>
      </vt:variant>
      <vt:variant>
        <vt:lpwstr/>
      </vt:variant>
      <vt:variant>
        <vt:lpwstr>_Toc187498485</vt:lpwstr>
      </vt:variant>
      <vt:variant>
        <vt:i4>1769531</vt:i4>
      </vt:variant>
      <vt:variant>
        <vt:i4>71</vt:i4>
      </vt:variant>
      <vt:variant>
        <vt:i4>0</vt:i4>
      </vt:variant>
      <vt:variant>
        <vt:i4>5</vt:i4>
      </vt:variant>
      <vt:variant>
        <vt:lpwstr/>
      </vt:variant>
      <vt:variant>
        <vt:lpwstr>_Toc187498484</vt:lpwstr>
      </vt:variant>
      <vt:variant>
        <vt:i4>1769531</vt:i4>
      </vt:variant>
      <vt:variant>
        <vt:i4>65</vt:i4>
      </vt:variant>
      <vt:variant>
        <vt:i4>0</vt:i4>
      </vt:variant>
      <vt:variant>
        <vt:i4>5</vt:i4>
      </vt:variant>
      <vt:variant>
        <vt:lpwstr/>
      </vt:variant>
      <vt:variant>
        <vt:lpwstr>_Toc187498483</vt:lpwstr>
      </vt:variant>
      <vt:variant>
        <vt:i4>1769531</vt:i4>
      </vt:variant>
      <vt:variant>
        <vt:i4>59</vt:i4>
      </vt:variant>
      <vt:variant>
        <vt:i4>0</vt:i4>
      </vt:variant>
      <vt:variant>
        <vt:i4>5</vt:i4>
      </vt:variant>
      <vt:variant>
        <vt:lpwstr/>
      </vt:variant>
      <vt:variant>
        <vt:lpwstr>_Toc187498482</vt:lpwstr>
      </vt:variant>
      <vt:variant>
        <vt:i4>1769531</vt:i4>
      </vt:variant>
      <vt:variant>
        <vt:i4>53</vt:i4>
      </vt:variant>
      <vt:variant>
        <vt:i4>0</vt:i4>
      </vt:variant>
      <vt:variant>
        <vt:i4>5</vt:i4>
      </vt:variant>
      <vt:variant>
        <vt:lpwstr/>
      </vt:variant>
      <vt:variant>
        <vt:lpwstr>_Toc187498481</vt:lpwstr>
      </vt:variant>
      <vt:variant>
        <vt:i4>1310779</vt:i4>
      </vt:variant>
      <vt:variant>
        <vt:i4>47</vt:i4>
      </vt:variant>
      <vt:variant>
        <vt:i4>0</vt:i4>
      </vt:variant>
      <vt:variant>
        <vt:i4>5</vt:i4>
      </vt:variant>
      <vt:variant>
        <vt:lpwstr/>
      </vt:variant>
      <vt:variant>
        <vt:lpwstr>_Toc187498479</vt:lpwstr>
      </vt:variant>
      <vt:variant>
        <vt:i4>1310779</vt:i4>
      </vt:variant>
      <vt:variant>
        <vt:i4>41</vt:i4>
      </vt:variant>
      <vt:variant>
        <vt:i4>0</vt:i4>
      </vt:variant>
      <vt:variant>
        <vt:i4>5</vt:i4>
      </vt:variant>
      <vt:variant>
        <vt:lpwstr/>
      </vt:variant>
      <vt:variant>
        <vt:lpwstr>_Toc187498478</vt:lpwstr>
      </vt:variant>
      <vt:variant>
        <vt:i4>1310779</vt:i4>
      </vt:variant>
      <vt:variant>
        <vt:i4>35</vt:i4>
      </vt:variant>
      <vt:variant>
        <vt:i4>0</vt:i4>
      </vt:variant>
      <vt:variant>
        <vt:i4>5</vt:i4>
      </vt:variant>
      <vt:variant>
        <vt:lpwstr/>
      </vt:variant>
      <vt:variant>
        <vt:lpwstr>_Toc187498476</vt:lpwstr>
      </vt:variant>
      <vt:variant>
        <vt:i4>1310779</vt:i4>
      </vt:variant>
      <vt:variant>
        <vt:i4>29</vt:i4>
      </vt:variant>
      <vt:variant>
        <vt:i4>0</vt:i4>
      </vt:variant>
      <vt:variant>
        <vt:i4>5</vt:i4>
      </vt:variant>
      <vt:variant>
        <vt:lpwstr/>
      </vt:variant>
      <vt:variant>
        <vt:lpwstr>_Toc187498475</vt:lpwstr>
      </vt:variant>
      <vt:variant>
        <vt:i4>1310779</vt:i4>
      </vt:variant>
      <vt:variant>
        <vt:i4>23</vt:i4>
      </vt:variant>
      <vt:variant>
        <vt:i4>0</vt:i4>
      </vt:variant>
      <vt:variant>
        <vt:i4>5</vt:i4>
      </vt:variant>
      <vt:variant>
        <vt:lpwstr/>
      </vt:variant>
      <vt:variant>
        <vt:lpwstr>_Toc187498474</vt:lpwstr>
      </vt:variant>
      <vt:variant>
        <vt:i4>1310779</vt:i4>
      </vt:variant>
      <vt:variant>
        <vt:i4>17</vt:i4>
      </vt:variant>
      <vt:variant>
        <vt:i4>0</vt:i4>
      </vt:variant>
      <vt:variant>
        <vt:i4>5</vt:i4>
      </vt:variant>
      <vt:variant>
        <vt:lpwstr/>
      </vt:variant>
      <vt:variant>
        <vt:lpwstr>_Toc187498473</vt:lpwstr>
      </vt:variant>
      <vt:variant>
        <vt:i4>1310779</vt:i4>
      </vt:variant>
      <vt:variant>
        <vt:i4>14</vt:i4>
      </vt:variant>
      <vt:variant>
        <vt:i4>0</vt:i4>
      </vt:variant>
      <vt:variant>
        <vt:i4>5</vt:i4>
      </vt:variant>
      <vt:variant>
        <vt:lpwstr/>
      </vt:variant>
      <vt:variant>
        <vt:lpwstr>_Toc187498472</vt:lpwstr>
      </vt:variant>
      <vt:variant>
        <vt:i4>1310779</vt:i4>
      </vt:variant>
      <vt:variant>
        <vt:i4>8</vt:i4>
      </vt:variant>
      <vt:variant>
        <vt:i4>0</vt:i4>
      </vt:variant>
      <vt:variant>
        <vt:i4>5</vt:i4>
      </vt:variant>
      <vt:variant>
        <vt:lpwstr/>
      </vt:variant>
      <vt:variant>
        <vt:lpwstr>_Toc187498471</vt:lpwstr>
      </vt:variant>
      <vt:variant>
        <vt:i4>1310779</vt:i4>
      </vt:variant>
      <vt:variant>
        <vt:i4>2</vt:i4>
      </vt:variant>
      <vt:variant>
        <vt:i4>0</vt:i4>
      </vt:variant>
      <vt:variant>
        <vt:i4>5</vt:i4>
      </vt:variant>
      <vt:variant>
        <vt:lpwstr/>
      </vt:variant>
      <vt:variant>
        <vt:lpwstr>_Toc187498470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dc:creator>
  <cp:lastModifiedBy>admin</cp:lastModifiedBy>
  <cp:revision>6</cp:revision>
  <dcterms:created xsi:type="dcterms:W3CDTF">2019-05-27T22:19:00Z</dcterms:created>
  <dcterms:modified xsi:type="dcterms:W3CDTF">2019-05-27T23:33:00Z</dcterms:modified>
</cp:coreProperties>
</file>